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849" w:rsidRPr="00477F86" w:rsidRDefault="007408E8">
      <w:pPr>
        <w:tabs>
          <w:tab w:val="left" w:pos="180"/>
        </w:tabs>
        <w:spacing w:after="0"/>
        <w:jc w:val="center"/>
        <w:rPr>
          <w:rFonts w:ascii="Garamond" w:hAnsi="Garamond"/>
          <w:b/>
          <w:bCs/>
          <w:sz w:val="24"/>
          <w:szCs w:val="24"/>
        </w:rPr>
      </w:pPr>
      <w:r w:rsidRPr="00477F86">
        <w:rPr>
          <w:rFonts w:ascii="Garamond" w:hAnsi="Garamond"/>
          <w:b/>
          <w:bCs/>
          <w:sz w:val="24"/>
          <w:szCs w:val="24"/>
        </w:rPr>
        <w:t>Missoula County Public Schools</w:t>
      </w:r>
    </w:p>
    <w:p w:rsidR="00AC5849" w:rsidRPr="00477F86" w:rsidRDefault="007408E8">
      <w:pPr>
        <w:tabs>
          <w:tab w:val="left" w:pos="180"/>
        </w:tabs>
        <w:spacing w:after="0"/>
        <w:jc w:val="center"/>
        <w:rPr>
          <w:rFonts w:ascii="Garamond" w:hAnsi="Garamond"/>
          <w:b/>
          <w:bCs/>
          <w:sz w:val="24"/>
          <w:szCs w:val="24"/>
        </w:rPr>
      </w:pPr>
      <w:r w:rsidRPr="00477F86">
        <w:rPr>
          <w:rFonts w:ascii="Garamond" w:hAnsi="Garamond"/>
          <w:b/>
          <w:bCs/>
          <w:sz w:val="24"/>
          <w:szCs w:val="24"/>
        </w:rPr>
        <w:t>Title I Standing Committee</w:t>
      </w:r>
    </w:p>
    <w:p w:rsidR="00AC5849" w:rsidRPr="00477F86" w:rsidRDefault="007408E8">
      <w:pPr>
        <w:tabs>
          <w:tab w:val="left" w:pos="180"/>
        </w:tabs>
        <w:spacing w:after="0"/>
        <w:jc w:val="center"/>
        <w:rPr>
          <w:rFonts w:ascii="Garamond" w:hAnsi="Garamond"/>
          <w:bCs/>
          <w:sz w:val="24"/>
          <w:szCs w:val="24"/>
        </w:rPr>
      </w:pPr>
      <w:r w:rsidRPr="00477F86">
        <w:rPr>
          <w:rFonts w:ascii="Garamond" w:hAnsi="Garamond"/>
          <w:bCs/>
          <w:sz w:val="24"/>
          <w:szCs w:val="24"/>
        </w:rPr>
        <w:t>Monday, November 5, 2012</w:t>
      </w:r>
    </w:p>
    <w:p w:rsidR="00AC5849" w:rsidRPr="00477F86" w:rsidRDefault="007408E8">
      <w:pPr>
        <w:tabs>
          <w:tab w:val="left" w:pos="180"/>
        </w:tabs>
        <w:spacing w:after="0"/>
        <w:jc w:val="center"/>
        <w:rPr>
          <w:rFonts w:ascii="Garamond" w:hAnsi="Garamond"/>
          <w:bCs/>
          <w:sz w:val="24"/>
          <w:szCs w:val="24"/>
        </w:rPr>
      </w:pPr>
      <w:r w:rsidRPr="00477F86">
        <w:rPr>
          <w:rFonts w:ascii="Garamond" w:hAnsi="Garamond"/>
          <w:bCs/>
          <w:sz w:val="24"/>
          <w:szCs w:val="24"/>
        </w:rPr>
        <w:t>6:00 to 7:30 PM</w:t>
      </w:r>
    </w:p>
    <w:p w:rsidR="00AC5849" w:rsidRPr="00477F86" w:rsidRDefault="007408E8">
      <w:pPr>
        <w:tabs>
          <w:tab w:val="left" w:pos="180"/>
        </w:tabs>
        <w:spacing w:after="0"/>
        <w:jc w:val="center"/>
        <w:rPr>
          <w:rFonts w:ascii="Garamond" w:hAnsi="Garamond"/>
          <w:bCs/>
          <w:sz w:val="24"/>
          <w:szCs w:val="24"/>
        </w:rPr>
      </w:pPr>
      <w:r w:rsidRPr="00477F86">
        <w:rPr>
          <w:rFonts w:ascii="Garamond" w:hAnsi="Garamond"/>
          <w:bCs/>
          <w:sz w:val="24"/>
          <w:szCs w:val="24"/>
        </w:rPr>
        <w:t>Administration Building, Room 14</w:t>
      </w:r>
    </w:p>
    <w:p w:rsidR="00AC5849" w:rsidRPr="00477F86" w:rsidRDefault="00AC5849">
      <w:pPr>
        <w:tabs>
          <w:tab w:val="left" w:pos="180"/>
        </w:tabs>
        <w:spacing w:after="0"/>
        <w:jc w:val="center"/>
        <w:rPr>
          <w:rFonts w:ascii="Garamond" w:hAnsi="Garamond"/>
          <w:bCs/>
          <w:sz w:val="24"/>
          <w:szCs w:val="24"/>
        </w:rPr>
      </w:pPr>
    </w:p>
    <w:p w:rsidR="00A83224" w:rsidRPr="00477F86" w:rsidRDefault="00717387">
      <w:pPr>
        <w:spacing w:after="0"/>
        <w:rPr>
          <w:rFonts w:ascii="Garamond" w:hAnsi="Garamond"/>
          <w:bCs/>
          <w:sz w:val="24"/>
          <w:szCs w:val="24"/>
        </w:rPr>
      </w:pPr>
      <w:r w:rsidRPr="00477F86">
        <w:rPr>
          <w:rFonts w:ascii="Garamond" w:hAnsi="Garamond"/>
          <w:b/>
          <w:bCs/>
          <w:sz w:val="24"/>
          <w:szCs w:val="24"/>
        </w:rPr>
        <w:t>Attendees</w:t>
      </w:r>
      <w:r w:rsidR="007408E8" w:rsidRPr="00477F86">
        <w:rPr>
          <w:rFonts w:ascii="Garamond" w:hAnsi="Garamond"/>
          <w:b/>
          <w:bCs/>
          <w:sz w:val="24"/>
          <w:szCs w:val="24"/>
        </w:rPr>
        <w:t>:</w:t>
      </w:r>
      <w:r w:rsidRPr="00477F86">
        <w:rPr>
          <w:rFonts w:ascii="Garamond" w:hAnsi="Garamond"/>
          <w:b/>
          <w:bCs/>
          <w:sz w:val="24"/>
          <w:szCs w:val="24"/>
        </w:rPr>
        <w:t xml:space="preserve">  </w:t>
      </w:r>
      <w:r w:rsidR="00A83224" w:rsidRPr="00477F86">
        <w:rPr>
          <w:rFonts w:ascii="Garamond" w:hAnsi="Garamond"/>
          <w:bCs/>
          <w:sz w:val="24"/>
          <w:szCs w:val="24"/>
        </w:rPr>
        <w:t xml:space="preserve">Tara </w:t>
      </w:r>
      <w:proofErr w:type="spellStart"/>
      <w:r w:rsidR="00A83224" w:rsidRPr="00477F86">
        <w:rPr>
          <w:rFonts w:ascii="Garamond" w:hAnsi="Garamond"/>
          <w:bCs/>
          <w:sz w:val="24"/>
          <w:szCs w:val="24"/>
        </w:rPr>
        <w:t>Barba</w:t>
      </w:r>
      <w:proofErr w:type="spellEnd"/>
      <w:r w:rsidR="00A83224" w:rsidRPr="00477F86">
        <w:rPr>
          <w:rFonts w:ascii="Garamond" w:hAnsi="Garamond"/>
          <w:bCs/>
          <w:sz w:val="24"/>
          <w:szCs w:val="24"/>
        </w:rPr>
        <w:t>, Brian Bessette, Heather Davis Schmidt, Lori Grant, Terry Jarvis, Sindie Kennedy, Kelly Kopitzke, Wendy Melvin, Erica Ramsey, Julie Robitaille, Joy Seymour.</w:t>
      </w:r>
    </w:p>
    <w:p w:rsidR="00AC5849" w:rsidRPr="00477F86" w:rsidRDefault="007408E8">
      <w:pPr>
        <w:spacing w:after="0"/>
        <w:rPr>
          <w:rFonts w:ascii="Garamond" w:hAnsi="Garamond"/>
          <w:b/>
          <w:bCs/>
          <w:sz w:val="24"/>
          <w:szCs w:val="24"/>
        </w:rPr>
      </w:pPr>
      <w:r w:rsidRPr="00477F86">
        <w:rPr>
          <w:rFonts w:ascii="Garamond" w:hAnsi="Garamond"/>
          <w:b/>
          <w:bCs/>
          <w:sz w:val="24"/>
          <w:szCs w:val="24"/>
        </w:rPr>
        <w:t xml:space="preserve"> </w:t>
      </w:r>
    </w:p>
    <w:p w:rsidR="00AC5849" w:rsidRPr="00477F86" w:rsidRDefault="007408E8">
      <w:pPr>
        <w:spacing w:after="0"/>
        <w:jc w:val="center"/>
        <w:rPr>
          <w:rFonts w:ascii="Garamond" w:hAnsi="Garamond"/>
          <w:b/>
          <w:bCs/>
          <w:sz w:val="24"/>
          <w:szCs w:val="24"/>
        </w:rPr>
      </w:pPr>
      <w:r w:rsidRPr="00477F86">
        <w:rPr>
          <w:rFonts w:ascii="Garamond" w:hAnsi="Garamond"/>
          <w:b/>
          <w:bCs/>
          <w:sz w:val="24"/>
          <w:szCs w:val="24"/>
        </w:rPr>
        <w:t>Guiding Question:</w:t>
      </w:r>
    </w:p>
    <w:p w:rsidR="00AC5849" w:rsidRPr="00477F86" w:rsidRDefault="007408E8">
      <w:pPr>
        <w:spacing w:after="0"/>
        <w:jc w:val="center"/>
        <w:rPr>
          <w:rFonts w:ascii="Garamond" w:hAnsi="Garamond"/>
          <w:sz w:val="24"/>
          <w:szCs w:val="24"/>
        </w:rPr>
      </w:pPr>
      <w:r w:rsidRPr="00477F86">
        <w:rPr>
          <w:rFonts w:ascii="Garamond" w:hAnsi="Garamond"/>
          <w:sz w:val="24"/>
          <w:szCs w:val="24"/>
        </w:rPr>
        <w:t xml:space="preserve">How do we assure the MCPS Title I program best meets the needs of students and families? </w:t>
      </w:r>
    </w:p>
    <w:p w:rsidR="00AC5849" w:rsidRPr="00477F86" w:rsidRDefault="00AC5849">
      <w:pPr>
        <w:spacing w:after="0"/>
        <w:jc w:val="center"/>
        <w:rPr>
          <w:rFonts w:ascii="Garamond" w:hAnsi="Garamond"/>
          <w:bCs/>
          <w:sz w:val="24"/>
          <w:szCs w:val="24"/>
        </w:rPr>
      </w:pPr>
    </w:p>
    <w:p w:rsidR="00AC5849" w:rsidRPr="00477F86" w:rsidRDefault="007408E8">
      <w:pPr>
        <w:spacing w:after="0"/>
        <w:rPr>
          <w:rFonts w:ascii="Garamond" w:hAnsi="Garamond"/>
          <w:b/>
          <w:bCs/>
          <w:sz w:val="24"/>
          <w:szCs w:val="24"/>
        </w:rPr>
      </w:pPr>
      <w:r w:rsidRPr="00477F86">
        <w:rPr>
          <w:rFonts w:ascii="Garamond" w:hAnsi="Garamond"/>
          <w:b/>
          <w:bCs/>
          <w:sz w:val="24"/>
          <w:szCs w:val="24"/>
        </w:rPr>
        <w:t>Long term target:</w:t>
      </w:r>
    </w:p>
    <w:p w:rsidR="00AC5849" w:rsidRPr="00477F86" w:rsidRDefault="007408E8">
      <w:pPr>
        <w:spacing w:after="0"/>
        <w:rPr>
          <w:rFonts w:ascii="Garamond" w:hAnsi="Garamond"/>
          <w:bCs/>
          <w:sz w:val="24"/>
          <w:szCs w:val="24"/>
        </w:rPr>
      </w:pPr>
      <w:r w:rsidRPr="00477F86">
        <w:rPr>
          <w:rFonts w:ascii="Garamond" w:hAnsi="Garamond"/>
          <w:bCs/>
          <w:sz w:val="24"/>
          <w:szCs w:val="24"/>
        </w:rPr>
        <w:t xml:space="preserve">Develop a shared and deep understanding of Title I programming as related to the Title </w:t>
      </w:r>
      <w:proofErr w:type="gramStart"/>
      <w:r w:rsidRPr="00477F86">
        <w:rPr>
          <w:rFonts w:ascii="Garamond" w:hAnsi="Garamond"/>
          <w:bCs/>
          <w:sz w:val="24"/>
          <w:szCs w:val="24"/>
        </w:rPr>
        <w:t>I</w:t>
      </w:r>
      <w:proofErr w:type="gramEnd"/>
      <w:r w:rsidRPr="00477F86">
        <w:rPr>
          <w:rFonts w:ascii="Garamond" w:hAnsi="Garamond"/>
          <w:bCs/>
          <w:sz w:val="24"/>
          <w:szCs w:val="24"/>
        </w:rPr>
        <w:t xml:space="preserve"> and district goals, and the </w:t>
      </w:r>
      <w:r w:rsidRPr="00477F86">
        <w:rPr>
          <w:rFonts w:ascii="Garamond" w:hAnsi="Garamond"/>
          <w:bCs/>
          <w:i/>
          <w:sz w:val="24"/>
          <w:szCs w:val="24"/>
        </w:rPr>
        <w:t>MCPS 21</w:t>
      </w:r>
      <w:r w:rsidRPr="00477F86">
        <w:rPr>
          <w:rFonts w:ascii="Garamond" w:hAnsi="Garamond"/>
          <w:bCs/>
          <w:i/>
          <w:sz w:val="24"/>
          <w:szCs w:val="24"/>
          <w:vertAlign w:val="superscript"/>
        </w:rPr>
        <w:t>st</w:t>
      </w:r>
      <w:r w:rsidRPr="00477F86">
        <w:rPr>
          <w:rFonts w:ascii="Garamond" w:hAnsi="Garamond"/>
          <w:bCs/>
          <w:i/>
          <w:sz w:val="24"/>
          <w:szCs w:val="24"/>
        </w:rPr>
        <w:t xml:space="preserve"> Century Model of Education</w:t>
      </w:r>
      <w:r w:rsidRPr="00477F86">
        <w:rPr>
          <w:rFonts w:ascii="Garamond" w:hAnsi="Garamond"/>
          <w:bCs/>
          <w:sz w:val="24"/>
          <w:szCs w:val="24"/>
        </w:rPr>
        <w:t>.</w:t>
      </w:r>
    </w:p>
    <w:p w:rsidR="00AC5849" w:rsidRPr="00477F86" w:rsidRDefault="007408E8">
      <w:pPr>
        <w:pStyle w:val="ListParagraph"/>
        <w:numPr>
          <w:ilvl w:val="0"/>
          <w:numId w:val="25"/>
        </w:numPr>
        <w:spacing w:after="0"/>
        <w:rPr>
          <w:rFonts w:ascii="Garamond" w:hAnsi="Garamond"/>
          <w:bCs/>
          <w:sz w:val="24"/>
          <w:szCs w:val="24"/>
        </w:rPr>
      </w:pPr>
      <w:r w:rsidRPr="00477F86">
        <w:rPr>
          <w:rFonts w:ascii="Garamond" w:hAnsi="Garamond"/>
          <w:bCs/>
          <w:sz w:val="24"/>
          <w:szCs w:val="24"/>
        </w:rPr>
        <w:t>Build background knowledge in the Title I programming related to:</w:t>
      </w:r>
    </w:p>
    <w:p w:rsidR="00AC5849" w:rsidRPr="00477F86" w:rsidRDefault="007408E8">
      <w:pPr>
        <w:pStyle w:val="ListParagraph"/>
        <w:numPr>
          <w:ilvl w:val="1"/>
          <w:numId w:val="25"/>
        </w:numPr>
        <w:spacing w:after="0"/>
        <w:rPr>
          <w:rFonts w:ascii="Garamond" w:hAnsi="Garamond"/>
          <w:bCs/>
          <w:sz w:val="24"/>
          <w:szCs w:val="24"/>
        </w:rPr>
      </w:pPr>
      <w:r w:rsidRPr="00477F86">
        <w:rPr>
          <w:rFonts w:ascii="Garamond" w:hAnsi="Garamond"/>
          <w:bCs/>
          <w:sz w:val="24"/>
          <w:szCs w:val="24"/>
        </w:rPr>
        <w:t>Schoolwide Title I programming</w:t>
      </w:r>
    </w:p>
    <w:p w:rsidR="00AC5849" w:rsidRPr="00477F86" w:rsidRDefault="007408E8">
      <w:pPr>
        <w:pStyle w:val="ListParagraph"/>
        <w:numPr>
          <w:ilvl w:val="1"/>
          <w:numId w:val="25"/>
        </w:numPr>
        <w:spacing w:after="0"/>
        <w:rPr>
          <w:rFonts w:ascii="Garamond" w:hAnsi="Garamond"/>
          <w:bCs/>
          <w:sz w:val="24"/>
          <w:szCs w:val="24"/>
        </w:rPr>
      </w:pPr>
      <w:r w:rsidRPr="00477F86">
        <w:rPr>
          <w:rFonts w:ascii="Garamond" w:hAnsi="Garamond"/>
          <w:bCs/>
          <w:sz w:val="24"/>
          <w:szCs w:val="24"/>
        </w:rPr>
        <w:t>Targeted Title I programming</w:t>
      </w:r>
    </w:p>
    <w:p w:rsidR="00AC5849" w:rsidRPr="00477F86" w:rsidRDefault="007408E8">
      <w:pPr>
        <w:pStyle w:val="ListParagraph"/>
        <w:numPr>
          <w:ilvl w:val="1"/>
          <w:numId w:val="25"/>
        </w:numPr>
        <w:spacing w:after="0"/>
        <w:rPr>
          <w:rFonts w:ascii="Garamond" w:hAnsi="Garamond"/>
          <w:bCs/>
          <w:sz w:val="24"/>
          <w:szCs w:val="24"/>
        </w:rPr>
      </w:pPr>
      <w:r w:rsidRPr="00477F86">
        <w:rPr>
          <w:rFonts w:ascii="Garamond" w:hAnsi="Garamond"/>
          <w:bCs/>
          <w:sz w:val="24"/>
          <w:szCs w:val="24"/>
        </w:rPr>
        <w:t>Parent/Teacher Home Visit Project</w:t>
      </w:r>
    </w:p>
    <w:p w:rsidR="00AC5849" w:rsidRPr="00477F86" w:rsidRDefault="007408E8">
      <w:pPr>
        <w:pStyle w:val="ListParagraph"/>
        <w:numPr>
          <w:ilvl w:val="1"/>
          <w:numId w:val="25"/>
        </w:numPr>
        <w:spacing w:after="0"/>
        <w:rPr>
          <w:rFonts w:ascii="Garamond" w:hAnsi="Garamond"/>
          <w:bCs/>
          <w:sz w:val="24"/>
          <w:szCs w:val="24"/>
        </w:rPr>
      </w:pPr>
      <w:r w:rsidRPr="00477F86">
        <w:rPr>
          <w:rFonts w:ascii="Garamond" w:hAnsi="Garamond"/>
          <w:bCs/>
          <w:sz w:val="24"/>
          <w:szCs w:val="24"/>
        </w:rPr>
        <w:t>Title I Summer School</w:t>
      </w:r>
    </w:p>
    <w:p w:rsidR="00AC5849" w:rsidRPr="00477F86" w:rsidRDefault="007408E8">
      <w:pPr>
        <w:pStyle w:val="ListParagraph"/>
        <w:numPr>
          <w:ilvl w:val="1"/>
          <w:numId w:val="25"/>
        </w:numPr>
        <w:spacing w:after="0"/>
        <w:rPr>
          <w:rFonts w:ascii="Garamond" w:hAnsi="Garamond"/>
          <w:bCs/>
          <w:sz w:val="24"/>
          <w:szCs w:val="24"/>
        </w:rPr>
      </w:pPr>
      <w:r w:rsidRPr="00477F86">
        <w:rPr>
          <w:rFonts w:ascii="Garamond" w:hAnsi="Garamond"/>
          <w:bCs/>
          <w:sz w:val="24"/>
          <w:szCs w:val="24"/>
        </w:rPr>
        <w:t>Professional development</w:t>
      </w:r>
    </w:p>
    <w:p w:rsidR="00AC5849" w:rsidRPr="00477F86" w:rsidRDefault="007408E8">
      <w:pPr>
        <w:pStyle w:val="ListParagraph"/>
        <w:numPr>
          <w:ilvl w:val="1"/>
          <w:numId w:val="25"/>
        </w:numPr>
        <w:spacing w:after="0"/>
        <w:rPr>
          <w:rFonts w:ascii="Garamond" w:hAnsi="Garamond"/>
          <w:bCs/>
          <w:sz w:val="24"/>
          <w:szCs w:val="24"/>
        </w:rPr>
      </w:pPr>
      <w:r w:rsidRPr="00477F86">
        <w:rPr>
          <w:rFonts w:ascii="Garamond" w:hAnsi="Garamond"/>
          <w:bCs/>
          <w:sz w:val="24"/>
          <w:szCs w:val="24"/>
        </w:rPr>
        <w:t>Technology integration</w:t>
      </w:r>
    </w:p>
    <w:p w:rsidR="00AC5849" w:rsidRPr="00477F86" w:rsidRDefault="007408E8">
      <w:pPr>
        <w:pStyle w:val="ListParagraph"/>
        <w:numPr>
          <w:ilvl w:val="1"/>
          <w:numId w:val="25"/>
        </w:numPr>
        <w:spacing w:after="0"/>
        <w:rPr>
          <w:rFonts w:ascii="Garamond" w:hAnsi="Garamond"/>
          <w:bCs/>
          <w:sz w:val="24"/>
          <w:szCs w:val="24"/>
        </w:rPr>
      </w:pPr>
      <w:r w:rsidRPr="00477F86">
        <w:rPr>
          <w:rFonts w:ascii="Garamond" w:hAnsi="Garamond"/>
          <w:bCs/>
          <w:sz w:val="24"/>
          <w:szCs w:val="24"/>
        </w:rPr>
        <w:t>Supplemental Educational Services (SES)</w:t>
      </w:r>
    </w:p>
    <w:p w:rsidR="00AC5849" w:rsidRPr="00477F86" w:rsidRDefault="007408E8">
      <w:pPr>
        <w:pStyle w:val="ListParagraph"/>
        <w:numPr>
          <w:ilvl w:val="0"/>
          <w:numId w:val="25"/>
        </w:numPr>
        <w:spacing w:after="0"/>
        <w:rPr>
          <w:rFonts w:ascii="Garamond" w:hAnsi="Garamond"/>
          <w:bCs/>
          <w:sz w:val="24"/>
          <w:szCs w:val="24"/>
        </w:rPr>
      </w:pPr>
      <w:r w:rsidRPr="00477F86">
        <w:rPr>
          <w:rFonts w:ascii="Garamond" w:hAnsi="Garamond"/>
          <w:bCs/>
          <w:sz w:val="24"/>
          <w:szCs w:val="24"/>
        </w:rPr>
        <w:t xml:space="preserve">Revise Title I goals to align with the district goals and the </w:t>
      </w:r>
      <w:r w:rsidRPr="00477F86">
        <w:rPr>
          <w:rFonts w:ascii="Garamond" w:hAnsi="Garamond"/>
          <w:bCs/>
          <w:i/>
          <w:sz w:val="24"/>
          <w:szCs w:val="24"/>
        </w:rPr>
        <w:t>MCPS 21</w:t>
      </w:r>
      <w:r w:rsidRPr="00477F86">
        <w:rPr>
          <w:rFonts w:ascii="Garamond" w:hAnsi="Garamond"/>
          <w:bCs/>
          <w:i/>
          <w:sz w:val="24"/>
          <w:szCs w:val="24"/>
          <w:vertAlign w:val="superscript"/>
        </w:rPr>
        <w:t>st</w:t>
      </w:r>
      <w:r w:rsidRPr="00477F86">
        <w:rPr>
          <w:rFonts w:ascii="Garamond" w:hAnsi="Garamond"/>
          <w:bCs/>
          <w:i/>
          <w:sz w:val="24"/>
          <w:szCs w:val="24"/>
        </w:rPr>
        <w:t xml:space="preserve"> Century Model of Education</w:t>
      </w:r>
    </w:p>
    <w:p w:rsidR="00AC5849" w:rsidRPr="00477F86" w:rsidRDefault="007408E8">
      <w:pPr>
        <w:pStyle w:val="ListParagraph"/>
        <w:numPr>
          <w:ilvl w:val="1"/>
          <w:numId w:val="25"/>
        </w:numPr>
        <w:spacing w:after="0"/>
        <w:rPr>
          <w:rFonts w:ascii="Garamond" w:hAnsi="Garamond"/>
          <w:bCs/>
          <w:sz w:val="24"/>
          <w:szCs w:val="24"/>
        </w:rPr>
      </w:pPr>
      <w:r w:rsidRPr="00477F86">
        <w:rPr>
          <w:rFonts w:ascii="Garamond" w:hAnsi="Garamond"/>
          <w:bCs/>
          <w:sz w:val="24"/>
          <w:szCs w:val="24"/>
        </w:rPr>
        <w:t xml:space="preserve">Review building plans to assure they are in alignment with Title I and district goals and the </w:t>
      </w:r>
      <w:hyperlink r:id="rId9" w:history="1">
        <w:r w:rsidRPr="00477F86">
          <w:rPr>
            <w:rStyle w:val="Hyperlink"/>
            <w:rFonts w:ascii="Garamond" w:hAnsi="Garamond"/>
            <w:bCs/>
            <w:sz w:val="24"/>
            <w:szCs w:val="24"/>
          </w:rPr>
          <w:t>21</w:t>
        </w:r>
        <w:r w:rsidRPr="00477F86">
          <w:rPr>
            <w:rStyle w:val="Hyperlink"/>
            <w:rFonts w:ascii="Garamond" w:hAnsi="Garamond"/>
            <w:bCs/>
            <w:sz w:val="24"/>
            <w:szCs w:val="24"/>
            <w:vertAlign w:val="superscript"/>
          </w:rPr>
          <w:t>st</w:t>
        </w:r>
        <w:r w:rsidRPr="00477F86">
          <w:rPr>
            <w:rStyle w:val="Hyperlink"/>
            <w:rFonts w:ascii="Garamond" w:hAnsi="Garamond"/>
            <w:bCs/>
            <w:sz w:val="24"/>
            <w:szCs w:val="24"/>
          </w:rPr>
          <w:t xml:space="preserve"> Century Model of Education</w:t>
        </w:r>
      </w:hyperlink>
      <w:r w:rsidRPr="00477F86">
        <w:rPr>
          <w:rFonts w:ascii="Garamond" w:hAnsi="Garamond"/>
          <w:bCs/>
          <w:sz w:val="24"/>
          <w:szCs w:val="24"/>
        </w:rPr>
        <w:t>.</w:t>
      </w:r>
    </w:p>
    <w:p w:rsidR="00AC5849" w:rsidRPr="00477F86" w:rsidRDefault="007408E8">
      <w:pPr>
        <w:pStyle w:val="ListParagraph"/>
        <w:numPr>
          <w:ilvl w:val="0"/>
          <w:numId w:val="25"/>
        </w:numPr>
        <w:spacing w:after="0"/>
        <w:rPr>
          <w:rFonts w:ascii="Garamond" w:hAnsi="Garamond"/>
          <w:bCs/>
          <w:sz w:val="24"/>
          <w:szCs w:val="24"/>
        </w:rPr>
      </w:pPr>
      <w:r w:rsidRPr="00477F86">
        <w:rPr>
          <w:rFonts w:ascii="Garamond" w:hAnsi="Garamond"/>
          <w:bCs/>
          <w:sz w:val="24"/>
          <w:szCs w:val="24"/>
        </w:rPr>
        <w:t>Develop the 2013-14 budget</w:t>
      </w:r>
    </w:p>
    <w:p w:rsidR="00AC5849" w:rsidRPr="00477F86" w:rsidRDefault="007408E8">
      <w:pPr>
        <w:pStyle w:val="ListParagraph"/>
        <w:numPr>
          <w:ilvl w:val="1"/>
          <w:numId w:val="25"/>
        </w:numPr>
        <w:spacing w:after="0"/>
        <w:rPr>
          <w:rFonts w:ascii="Garamond" w:hAnsi="Garamond"/>
          <w:bCs/>
          <w:sz w:val="24"/>
          <w:szCs w:val="24"/>
        </w:rPr>
      </w:pPr>
      <w:r w:rsidRPr="00477F86">
        <w:rPr>
          <w:rFonts w:ascii="Garamond" w:hAnsi="Garamond"/>
          <w:bCs/>
          <w:sz w:val="24"/>
          <w:szCs w:val="24"/>
        </w:rPr>
        <w:t>Consider other strategies that could best utilize funding while accelerating programming.</w:t>
      </w:r>
    </w:p>
    <w:p w:rsidR="00AC5849" w:rsidRPr="00477F86" w:rsidRDefault="00AC5849">
      <w:pPr>
        <w:pStyle w:val="ListParagraph"/>
        <w:spacing w:after="0"/>
        <w:ind w:left="1440"/>
        <w:rPr>
          <w:rFonts w:ascii="Garamond" w:hAnsi="Garamond"/>
          <w:bCs/>
          <w:sz w:val="24"/>
          <w:szCs w:val="24"/>
        </w:rPr>
      </w:pPr>
    </w:p>
    <w:p w:rsidR="00AC5849" w:rsidRPr="00477F86" w:rsidRDefault="007408E8">
      <w:pPr>
        <w:spacing w:after="0"/>
        <w:rPr>
          <w:rFonts w:ascii="Garamond" w:hAnsi="Garamond"/>
          <w:b/>
          <w:bCs/>
          <w:sz w:val="24"/>
          <w:szCs w:val="24"/>
        </w:rPr>
      </w:pPr>
      <w:r w:rsidRPr="00477F86">
        <w:rPr>
          <w:rFonts w:ascii="Garamond" w:hAnsi="Garamond"/>
          <w:b/>
          <w:bCs/>
          <w:sz w:val="24"/>
          <w:szCs w:val="24"/>
        </w:rPr>
        <w:t>Short term targets:</w:t>
      </w:r>
    </w:p>
    <w:p w:rsidR="00AC5849" w:rsidRPr="00477F86" w:rsidRDefault="007408E8">
      <w:pPr>
        <w:pStyle w:val="ListParagraph"/>
        <w:numPr>
          <w:ilvl w:val="0"/>
          <w:numId w:val="23"/>
        </w:numPr>
        <w:spacing w:after="0"/>
        <w:rPr>
          <w:rFonts w:ascii="Garamond" w:hAnsi="Garamond"/>
          <w:sz w:val="24"/>
          <w:szCs w:val="24"/>
        </w:rPr>
      </w:pPr>
      <w:r w:rsidRPr="00477F86">
        <w:rPr>
          <w:rFonts w:ascii="Garamond" w:hAnsi="Garamond"/>
          <w:sz w:val="24"/>
          <w:szCs w:val="24"/>
        </w:rPr>
        <w:t>Get to know each other (Personal Stories Protocol)</w:t>
      </w:r>
    </w:p>
    <w:p w:rsidR="00AC5849" w:rsidRPr="00477F86" w:rsidRDefault="007408E8">
      <w:pPr>
        <w:pStyle w:val="ListParagraph"/>
        <w:numPr>
          <w:ilvl w:val="0"/>
          <w:numId w:val="23"/>
        </w:numPr>
        <w:spacing w:after="0"/>
        <w:rPr>
          <w:rFonts w:ascii="Garamond" w:hAnsi="Garamond"/>
          <w:sz w:val="24"/>
          <w:szCs w:val="24"/>
        </w:rPr>
      </w:pPr>
      <w:r w:rsidRPr="00477F86">
        <w:rPr>
          <w:rFonts w:ascii="Garamond" w:hAnsi="Garamond"/>
          <w:sz w:val="24"/>
          <w:szCs w:val="24"/>
        </w:rPr>
        <w:t>Develop collective commitments for collaborative work (Affinity Protocol)</w:t>
      </w:r>
    </w:p>
    <w:p w:rsidR="00AC5849" w:rsidRPr="00477F86" w:rsidRDefault="007408E8">
      <w:pPr>
        <w:pStyle w:val="ListParagraph"/>
        <w:numPr>
          <w:ilvl w:val="0"/>
          <w:numId w:val="23"/>
        </w:numPr>
        <w:spacing w:after="0"/>
        <w:rPr>
          <w:rFonts w:ascii="Garamond" w:hAnsi="Garamond"/>
          <w:sz w:val="24"/>
          <w:szCs w:val="24"/>
        </w:rPr>
      </w:pPr>
      <w:r w:rsidRPr="00477F86">
        <w:rPr>
          <w:rFonts w:ascii="Garamond" w:hAnsi="Garamond"/>
          <w:sz w:val="24"/>
          <w:szCs w:val="24"/>
        </w:rPr>
        <w:t>Define Standing Committee purpose</w:t>
      </w:r>
    </w:p>
    <w:p w:rsidR="00AC5849" w:rsidRPr="00477F86" w:rsidRDefault="007408E8">
      <w:pPr>
        <w:pStyle w:val="ListParagraph"/>
        <w:numPr>
          <w:ilvl w:val="0"/>
          <w:numId w:val="23"/>
        </w:numPr>
        <w:spacing w:after="0"/>
        <w:rPr>
          <w:rFonts w:ascii="Garamond" w:hAnsi="Garamond"/>
          <w:sz w:val="24"/>
          <w:szCs w:val="24"/>
        </w:rPr>
      </w:pPr>
      <w:r w:rsidRPr="00477F86">
        <w:rPr>
          <w:rFonts w:ascii="Garamond" w:hAnsi="Garamond"/>
          <w:sz w:val="24"/>
          <w:szCs w:val="24"/>
        </w:rPr>
        <w:t>Review Title I goals</w:t>
      </w:r>
    </w:p>
    <w:p w:rsidR="00AC5849" w:rsidRPr="00477F86" w:rsidRDefault="007408E8">
      <w:pPr>
        <w:pStyle w:val="ListParagraph"/>
        <w:numPr>
          <w:ilvl w:val="0"/>
          <w:numId w:val="23"/>
        </w:numPr>
        <w:spacing w:after="0"/>
        <w:rPr>
          <w:rFonts w:ascii="Garamond" w:hAnsi="Garamond"/>
          <w:sz w:val="24"/>
          <w:szCs w:val="24"/>
        </w:rPr>
      </w:pPr>
      <w:r w:rsidRPr="00477F86">
        <w:rPr>
          <w:rFonts w:ascii="Garamond" w:hAnsi="Garamond"/>
          <w:sz w:val="24"/>
          <w:szCs w:val="24"/>
        </w:rPr>
        <w:t>Review Title I budget</w:t>
      </w:r>
    </w:p>
    <w:p w:rsidR="00AC5849" w:rsidRPr="00477F86" w:rsidRDefault="007408E8">
      <w:pPr>
        <w:pStyle w:val="ColorfulList-Accent11"/>
        <w:spacing w:after="0"/>
        <w:jc w:val="center"/>
        <w:rPr>
          <w:rFonts w:ascii="Garamond" w:hAnsi="Garamond"/>
          <w:b/>
          <w:bCs/>
          <w:sz w:val="24"/>
          <w:szCs w:val="24"/>
        </w:rPr>
      </w:pPr>
      <w:r w:rsidRPr="00477F86">
        <w:rPr>
          <w:rFonts w:ascii="Garamond" w:hAnsi="Garamond"/>
          <w:b/>
          <w:bCs/>
          <w:sz w:val="24"/>
          <w:szCs w:val="24"/>
        </w:rPr>
        <w:t>AGENDA</w:t>
      </w:r>
    </w:p>
    <w:tbl>
      <w:tblPr>
        <w:tblStyle w:val="TableGrid"/>
        <w:tblW w:w="0" w:type="auto"/>
        <w:tblLook w:val="04A0" w:firstRow="1" w:lastRow="0" w:firstColumn="1" w:lastColumn="0" w:noHBand="0" w:noVBand="1"/>
      </w:tblPr>
      <w:tblGrid>
        <w:gridCol w:w="1440"/>
        <w:gridCol w:w="7920"/>
      </w:tblGrid>
      <w:tr w:rsidR="00AC5849" w:rsidRPr="00477F86">
        <w:tc>
          <w:tcPr>
            <w:tcW w:w="1440" w:type="dxa"/>
          </w:tcPr>
          <w:p w:rsidR="00AC5849" w:rsidRPr="00477F86" w:rsidRDefault="007408E8">
            <w:pPr>
              <w:pStyle w:val="ColorfulList-Accent11"/>
              <w:spacing w:after="0"/>
              <w:ind w:left="0"/>
              <w:jc w:val="both"/>
              <w:rPr>
                <w:rFonts w:ascii="Garamond" w:hAnsi="Garamond"/>
                <w:b/>
                <w:bCs/>
                <w:sz w:val="24"/>
                <w:szCs w:val="24"/>
              </w:rPr>
            </w:pPr>
            <w:r w:rsidRPr="00477F86">
              <w:rPr>
                <w:rFonts w:ascii="Garamond" w:hAnsi="Garamond"/>
                <w:b/>
                <w:bCs/>
                <w:sz w:val="24"/>
                <w:szCs w:val="24"/>
              </w:rPr>
              <w:t>6:00-6:10</w:t>
            </w:r>
          </w:p>
        </w:tc>
        <w:tc>
          <w:tcPr>
            <w:tcW w:w="7920" w:type="dxa"/>
          </w:tcPr>
          <w:p w:rsidR="00AC5849" w:rsidRPr="00477F86" w:rsidRDefault="007408E8">
            <w:pPr>
              <w:spacing w:after="0"/>
              <w:rPr>
                <w:rFonts w:ascii="Garamond" w:hAnsi="Garamond"/>
                <w:sz w:val="24"/>
                <w:szCs w:val="24"/>
              </w:rPr>
            </w:pPr>
            <w:r w:rsidRPr="00477F86">
              <w:rPr>
                <w:rFonts w:ascii="Garamond" w:hAnsi="Garamond"/>
                <w:sz w:val="24"/>
                <w:szCs w:val="24"/>
              </w:rPr>
              <w:t>Welcome, dinner and review agenda</w:t>
            </w:r>
          </w:p>
        </w:tc>
      </w:tr>
      <w:tr w:rsidR="00AC5849" w:rsidRPr="00477F86">
        <w:tc>
          <w:tcPr>
            <w:tcW w:w="1440" w:type="dxa"/>
          </w:tcPr>
          <w:p w:rsidR="00AC5849" w:rsidRPr="00477F86" w:rsidRDefault="007408E8">
            <w:pPr>
              <w:pStyle w:val="ColorfulList-Accent11"/>
              <w:spacing w:after="0"/>
              <w:ind w:left="0"/>
              <w:jc w:val="both"/>
              <w:rPr>
                <w:rFonts w:ascii="Garamond" w:hAnsi="Garamond"/>
                <w:b/>
                <w:bCs/>
                <w:sz w:val="24"/>
                <w:szCs w:val="24"/>
              </w:rPr>
            </w:pPr>
            <w:r w:rsidRPr="00477F86">
              <w:rPr>
                <w:rFonts w:ascii="Garamond" w:hAnsi="Garamond"/>
                <w:b/>
                <w:bCs/>
                <w:sz w:val="24"/>
                <w:szCs w:val="24"/>
              </w:rPr>
              <w:t>6:10-6:25</w:t>
            </w:r>
          </w:p>
        </w:tc>
        <w:tc>
          <w:tcPr>
            <w:tcW w:w="7920" w:type="dxa"/>
          </w:tcPr>
          <w:p w:rsidR="00AC5849" w:rsidRPr="00477F86" w:rsidRDefault="007408E8" w:rsidP="00A83224">
            <w:pPr>
              <w:spacing w:after="0"/>
              <w:rPr>
                <w:rFonts w:ascii="Garamond" w:hAnsi="Garamond"/>
                <w:sz w:val="24"/>
                <w:szCs w:val="24"/>
              </w:rPr>
            </w:pPr>
            <w:r w:rsidRPr="00477F86">
              <w:rPr>
                <w:rFonts w:ascii="Garamond" w:hAnsi="Garamond"/>
                <w:sz w:val="24"/>
                <w:szCs w:val="24"/>
              </w:rPr>
              <w:t>Get to know each other (Personal Stories Protocol)</w:t>
            </w:r>
            <w:r w:rsidR="00A83224" w:rsidRPr="00477F86">
              <w:rPr>
                <w:rFonts w:ascii="Garamond" w:hAnsi="Garamond"/>
                <w:sz w:val="24"/>
                <w:szCs w:val="24"/>
              </w:rPr>
              <w:t xml:space="preserve"> – participants worked in pairs </w:t>
            </w:r>
            <w:r w:rsidR="00A83224" w:rsidRPr="00477F86">
              <w:rPr>
                <w:rFonts w:ascii="Garamond" w:hAnsi="Garamond"/>
                <w:sz w:val="24"/>
                <w:szCs w:val="24"/>
              </w:rPr>
              <w:lastRenderedPageBreak/>
              <w:t>and shared their personal stories to include their name, role, number of siblings, home town and favorite school memory. Partners then shared what they heard with the larger group.</w:t>
            </w:r>
          </w:p>
        </w:tc>
      </w:tr>
      <w:tr w:rsidR="00AC5849" w:rsidRPr="00477F86">
        <w:tc>
          <w:tcPr>
            <w:tcW w:w="1440" w:type="dxa"/>
          </w:tcPr>
          <w:p w:rsidR="00AC5849" w:rsidRPr="00477F86" w:rsidRDefault="007408E8">
            <w:pPr>
              <w:pStyle w:val="ColorfulList-Accent11"/>
              <w:spacing w:after="0"/>
              <w:ind w:left="0"/>
              <w:jc w:val="both"/>
              <w:rPr>
                <w:rFonts w:ascii="Garamond" w:hAnsi="Garamond"/>
                <w:b/>
                <w:bCs/>
                <w:sz w:val="24"/>
                <w:szCs w:val="24"/>
              </w:rPr>
            </w:pPr>
            <w:r w:rsidRPr="00477F86">
              <w:rPr>
                <w:rFonts w:ascii="Garamond" w:hAnsi="Garamond"/>
                <w:b/>
                <w:bCs/>
                <w:sz w:val="24"/>
                <w:szCs w:val="24"/>
              </w:rPr>
              <w:lastRenderedPageBreak/>
              <w:t>6:25-6:45</w:t>
            </w:r>
          </w:p>
        </w:tc>
        <w:tc>
          <w:tcPr>
            <w:tcW w:w="7920" w:type="dxa"/>
          </w:tcPr>
          <w:p w:rsidR="00AC5849" w:rsidRPr="00477F86" w:rsidRDefault="007408E8">
            <w:pPr>
              <w:spacing w:after="0"/>
              <w:rPr>
                <w:rFonts w:ascii="Garamond" w:hAnsi="Garamond"/>
                <w:bCs/>
                <w:sz w:val="24"/>
                <w:szCs w:val="24"/>
              </w:rPr>
            </w:pPr>
            <w:r w:rsidRPr="00477F86">
              <w:rPr>
                <w:rFonts w:ascii="Garamond" w:hAnsi="Garamond"/>
                <w:sz w:val="24"/>
                <w:szCs w:val="24"/>
              </w:rPr>
              <w:t>Develop collective commitments for collaborative work (Affinity Protocol)</w:t>
            </w:r>
            <w:r w:rsidR="00A83224" w:rsidRPr="00477F86">
              <w:rPr>
                <w:rFonts w:ascii="Garamond" w:hAnsi="Garamond"/>
                <w:sz w:val="24"/>
                <w:szCs w:val="24"/>
              </w:rPr>
              <w:t xml:space="preserve"> – each participant wrote three ground rules that are important to them. See the below list.</w:t>
            </w:r>
          </w:p>
        </w:tc>
      </w:tr>
      <w:tr w:rsidR="00AC5849" w:rsidRPr="00477F86">
        <w:tc>
          <w:tcPr>
            <w:tcW w:w="1440" w:type="dxa"/>
          </w:tcPr>
          <w:p w:rsidR="00AC5849" w:rsidRPr="00477F86" w:rsidRDefault="007408E8">
            <w:pPr>
              <w:pStyle w:val="ColorfulList-Accent11"/>
              <w:spacing w:after="0"/>
              <w:ind w:left="0"/>
              <w:jc w:val="both"/>
              <w:rPr>
                <w:rFonts w:ascii="Garamond" w:hAnsi="Garamond"/>
                <w:b/>
                <w:bCs/>
                <w:sz w:val="24"/>
                <w:szCs w:val="24"/>
              </w:rPr>
            </w:pPr>
            <w:r w:rsidRPr="00477F86">
              <w:rPr>
                <w:rFonts w:ascii="Garamond" w:hAnsi="Garamond"/>
                <w:b/>
                <w:bCs/>
                <w:sz w:val="24"/>
                <w:szCs w:val="24"/>
              </w:rPr>
              <w:t>6:45-6:50</w:t>
            </w:r>
          </w:p>
        </w:tc>
        <w:tc>
          <w:tcPr>
            <w:tcW w:w="7920" w:type="dxa"/>
          </w:tcPr>
          <w:p w:rsidR="00AC5849" w:rsidRPr="00477F86" w:rsidRDefault="007408E8" w:rsidP="005C6696">
            <w:pPr>
              <w:pStyle w:val="Default"/>
              <w:rPr>
                <w:rFonts w:ascii="Garamond" w:hAnsi="Garamond"/>
                <w:b/>
                <w:color w:val="auto"/>
              </w:rPr>
            </w:pPr>
            <w:r w:rsidRPr="00477F86">
              <w:rPr>
                <w:rFonts w:ascii="Garamond" w:hAnsi="Garamond"/>
                <w:bCs/>
              </w:rPr>
              <w:t xml:space="preserve">Define Standing Committee Purpose </w:t>
            </w:r>
            <w:r w:rsidR="005C6696" w:rsidRPr="00477F86">
              <w:rPr>
                <w:rFonts w:ascii="Garamond" w:hAnsi="Garamond"/>
                <w:bCs/>
              </w:rPr>
              <w:t xml:space="preserve">– Heather explained the purpose of the Title I Standing Committee is to create a leadership team in the district that makes decisions pertaining to Title </w:t>
            </w:r>
            <w:proofErr w:type="gramStart"/>
            <w:r w:rsidR="005C6696" w:rsidRPr="00477F86">
              <w:rPr>
                <w:rFonts w:ascii="Garamond" w:hAnsi="Garamond"/>
                <w:bCs/>
              </w:rPr>
              <w:t>I</w:t>
            </w:r>
            <w:proofErr w:type="gramEnd"/>
            <w:r w:rsidR="005C6696" w:rsidRPr="00477F86">
              <w:rPr>
                <w:rFonts w:ascii="Garamond" w:hAnsi="Garamond"/>
                <w:bCs/>
              </w:rPr>
              <w:t xml:space="preserve"> as it related to budget, planning and program delivery. The committee has representation from elementary, middle and high schools to include parents, FRC coordinators, principals and teachers. Additionally, the district Title I department has representation to include Heather and Sindie Kennedy. The intentions are to assure that there is a broader representation from across the district so more perspectives are considered when making decisions.</w:t>
            </w:r>
          </w:p>
        </w:tc>
      </w:tr>
      <w:tr w:rsidR="00AC5849" w:rsidRPr="00477F86">
        <w:tc>
          <w:tcPr>
            <w:tcW w:w="1440" w:type="dxa"/>
          </w:tcPr>
          <w:p w:rsidR="00AC5849" w:rsidRPr="00477F86" w:rsidRDefault="007408E8">
            <w:pPr>
              <w:pStyle w:val="ColorfulList-Accent11"/>
              <w:spacing w:after="0"/>
              <w:ind w:left="0"/>
              <w:jc w:val="both"/>
              <w:rPr>
                <w:rFonts w:ascii="Garamond" w:hAnsi="Garamond"/>
                <w:b/>
                <w:bCs/>
                <w:sz w:val="24"/>
                <w:szCs w:val="24"/>
              </w:rPr>
            </w:pPr>
            <w:r w:rsidRPr="00477F86">
              <w:rPr>
                <w:rFonts w:ascii="Garamond" w:hAnsi="Garamond"/>
                <w:b/>
                <w:bCs/>
                <w:sz w:val="24"/>
                <w:szCs w:val="24"/>
              </w:rPr>
              <w:t>6:50-7:00</w:t>
            </w:r>
          </w:p>
        </w:tc>
        <w:tc>
          <w:tcPr>
            <w:tcW w:w="7920" w:type="dxa"/>
          </w:tcPr>
          <w:p w:rsidR="00AC5849" w:rsidRPr="00477F86" w:rsidRDefault="007408E8">
            <w:pPr>
              <w:spacing w:after="0"/>
              <w:rPr>
                <w:rFonts w:ascii="Garamond" w:hAnsi="Garamond"/>
                <w:sz w:val="24"/>
                <w:szCs w:val="24"/>
              </w:rPr>
            </w:pPr>
            <w:r w:rsidRPr="00477F86">
              <w:rPr>
                <w:rFonts w:ascii="Garamond" w:hAnsi="Garamond"/>
                <w:sz w:val="24"/>
                <w:szCs w:val="24"/>
              </w:rPr>
              <w:t>Review Title I Schoolwide vs. Targeted Programs</w:t>
            </w:r>
            <w:r w:rsidR="00BC2443" w:rsidRPr="00477F86">
              <w:rPr>
                <w:rFonts w:ascii="Garamond" w:hAnsi="Garamond"/>
                <w:sz w:val="24"/>
                <w:szCs w:val="24"/>
              </w:rPr>
              <w:t xml:space="preserve"> - </w:t>
            </w:r>
            <w:r w:rsidR="00BC2443" w:rsidRPr="00477F86">
              <w:rPr>
                <w:rFonts w:ascii="Garamond" w:hAnsi="Garamond"/>
                <w:sz w:val="24"/>
                <w:szCs w:val="24"/>
              </w:rPr>
              <w:t xml:space="preserve">Heather explained there are four elementary schools, one middle school and one high school that are designated as school-wide Title I programs. For a school to be eligible for </w:t>
            </w:r>
            <w:proofErr w:type="spellStart"/>
            <w:r w:rsidR="00BC2443" w:rsidRPr="00477F86">
              <w:rPr>
                <w:rFonts w:ascii="Garamond" w:hAnsi="Garamond"/>
                <w:sz w:val="24"/>
                <w:szCs w:val="24"/>
              </w:rPr>
              <w:t>schoolwide</w:t>
            </w:r>
            <w:proofErr w:type="spellEnd"/>
            <w:r w:rsidR="00BC2443" w:rsidRPr="00477F86">
              <w:rPr>
                <w:rFonts w:ascii="Garamond" w:hAnsi="Garamond"/>
                <w:sz w:val="24"/>
                <w:szCs w:val="24"/>
              </w:rPr>
              <w:t xml:space="preserve"> </w:t>
            </w:r>
            <w:proofErr w:type="gramStart"/>
            <w:r w:rsidR="00BC2443" w:rsidRPr="00477F86">
              <w:rPr>
                <w:rFonts w:ascii="Garamond" w:hAnsi="Garamond"/>
                <w:sz w:val="24"/>
                <w:szCs w:val="24"/>
              </w:rPr>
              <w:t>status,</w:t>
            </w:r>
            <w:proofErr w:type="gramEnd"/>
            <w:r w:rsidR="00BC2443" w:rsidRPr="00477F86">
              <w:rPr>
                <w:rFonts w:ascii="Garamond" w:hAnsi="Garamond"/>
                <w:sz w:val="24"/>
                <w:szCs w:val="24"/>
              </w:rPr>
              <w:t xml:space="preserve"> at least 40 percent of its students must be eli</w:t>
            </w:r>
            <w:r w:rsidR="004C34B7">
              <w:rPr>
                <w:rFonts w:ascii="Garamond" w:hAnsi="Garamond"/>
                <w:sz w:val="24"/>
                <w:szCs w:val="24"/>
              </w:rPr>
              <w:t xml:space="preserve">gible for Free &amp; Reduced Lunch or eligible schools can be identified based on the district average of Free &amp; Reduced Lunch. </w:t>
            </w:r>
            <w:r w:rsidR="00BC2443" w:rsidRPr="00477F86">
              <w:rPr>
                <w:rFonts w:ascii="Garamond" w:hAnsi="Garamond"/>
                <w:sz w:val="24"/>
                <w:szCs w:val="24"/>
              </w:rPr>
              <w:t xml:space="preserve">In our district, </w:t>
            </w:r>
            <w:r w:rsidR="007566BD">
              <w:rPr>
                <w:rFonts w:ascii="Garamond" w:hAnsi="Garamond"/>
                <w:sz w:val="24"/>
                <w:szCs w:val="24"/>
              </w:rPr>
              <w:t xml:space="preserve">schools are designated as school-wide if they exceed the district average Free &amp; Reduced Lunch percentage.  This adjustment was made </w:t>
            </w:r>
            <w:r w:rsidR="008E1208">
              <w:rPr>
                <w:rFonts w:ascii="Garamond" w:hAnsi="Garamond"/>
                <w:sz w:val="24"/>
                <w:szCs w:val="24"/>
              </w:rPr>
              <w:t xml:space="preserve">last year </w:t>
            </w:r>
            <w:r w:rsidR="007566BD">
              <w:rPr>
                <w:rFonts w:ascii="Garamond" w:hAnsi="Garamond"/>
                <w:sz w:val="24"/>
                <w:szCs w:val="24"/>
              </w:rPr>
              <w:t xml:space="preserve">since so many schools meet the 40% requirement. By designating </w:t>
            </w:r>
            <w:proofErr w:type="spellStart"/>
            <w:r w:rsidR="008E1208">
              <w:rPr>
                <w:rFonts w:ascii="Garamond" w:hAnsi="Garamond"/>
                <w:sz w:val="24"/>
                <w:szCs w:val="24"/>
              </w:rPr>
              <w:t>schoolwide</w:t>
            </w:r>
            <w:proofErr w:type="spellEnd"/>
            <w:r w:rsidR="008E1208">
              <w:rPr>
                <w:rFonts w:ascii="Garamond" w:hAnsi="Garamond"/>
                <w:sz w:val="24"/>
                <w:szCs w:val="24"/>
              </w:rPr>
              <w:t xml:space="preserve"> status </w:t>
            </w:r>
            <w:r w:rsidR="007566BD">
              <w:rPr>
                <w:rFonts w:ascii="Garamond" w:hAnsi="Garamond"/>
                <w:sz w:val="24"/>
                <w:szCs w:val="24"/>
              </w:rPr>
              <w:t>based on</w:t>
            </w:r>
            <w:r w:rsidR="008E1208">
              <w:rPr>
                <w:rFonts w:ascii="Garamond" w:hAnsi="Garamond"/>
                <w:sz w:val="24"/>
                <w:szCs w:val="24"/>
              </w:rPr>
              <w:t xml:space="preserve"> an</w:t>
            </w:r>
            <w:r w:rsidR="007566BD">
              <w:rPr>
                <w:rFonts w:ascii="Garamond" w:hAnsi="Garamond"/>
                <w:sz w:val="24"/>
                <w:szCs w:val="24"/>
              </w:rPr>
              <w:t xml:space="preserve"> average, funding can be directed to those schools with the greatest need (</w:t>
            </w:r>
            <w:r w:rsidR="00BC2443" w:rsidRPr="00477F86">
              <w:rPr>
                <w:rFonts w:ascii="Garamond" w:hAnsi="Garamond"/>
                <w:sz w:val="24"/>
                <w:szCs w:val="24"/>
              </w:rPr>
              <w:t>otherwise, funding to buildings become</w:t>
            </w:r>
            <w:r w:rsidR="008E1208">
              <w:rPr>
                <w:rFonts w:ascii="Garamond" w:hAnsi="Garamond"/>
                <w:sz w:val="24"/>
                <w:szCs w:val="24"/>
              </w:rPr>
              <w:t>s</w:t>
            </w:r>
            <w:r w:rsidR="00BC2443" w:rsidRPr="00477F86">
              <w:rPr>
                <w:rFonts w:ascii="Garamond" w:hAnsi="Garamond"/>
                <w:sz w:val="24"/>
                <w:szCs w:val="24"/>
              </w:rPr>
              <w:t xml:space="preserve"> diluted and is far less effectual). </w:t>
            </w:r>
            <w:proofErr w:type="spellStart"/>
            <w:r w:rsidR="00BC2443" w:rsidRPr="00477F86">
              <w:rPr>
                <w:rFonts w:ascii="Garamond" w:hAnsi="Garamond"/>
                <w:sz w:val="24"/>
                <w:szCs w:val="24"/>
              </w:rPr>
              <w:t>Schoolwide</w:t>
            </w:r>
            <w:proofErr w:type="spellEnd"/>
            <w:r w:rsidR="00BC2443" w:rsidRPr="00477F86">
              <w:rPr>
                <w:rFonts w:ascii="Garamond" w:hAnsi="Garamond"/>
                <w:sz w:val="24"/>
                <w:szCs w:val="24"/>
              </w:rPr>
              <w:t xml:space="preserve"> programs can consolidate all of their funding to upgrade the entire educational program. </w:t>
            </w:r>
            <w:r w:rsidR="00191135" w:rsidRPr="00477F86">
              <w:rPr>
                <w:rFonts w:ascii="Garamond" w:hAnsi="Garamond"/>
                <w:sz w:val="24"/>
                <w:szCs w:val="24"/>
              </w:rPr>
              <w:t xml:space="preserve"> This means that any student in the school can receive Title I services if there is academic need in reading and math.</w:t>
            </w:r>
            <w:r w:rsidR="00BC2443" w:rsidRPr="00477F86">
              <w:rPr>
                <w:rFonts w:ascii="Garamond" w:hAnsi="Garamond"/>
                <w:sz w:val="24"/>
                <w:szCs w:val="24"/>
              </w:rPr>
              <w:t xml:space="preserve"> Whereas, targeted assistance programs are just that, targeted. </w:t>
            </w:r>
            <w:r w:rsidR="008E1208">
              <w:rPr>
                <w:rFonts w:ascii="Garamond" w:hAnsi="Garamond"/>
                <w:sz w:val="24"/>
                <w:szCs w:val="24"/>
              </w:rPr>
              <w:t>These</w:t>
            </w:r>
            <w:r w:rsidR="00BC2443" w:rsidRPr="00477F86">
              <w:rPr>
                <w:rFonts w:ascii="Garamond" w:hAnsi="Garamond"/>
                <w:sz w:val="24"/>
                <w:szCs w:val="24"/>
              </w:rPr>
              <w:t xml:space="preserve"> schools are designated based on their Free &amp; Reduced Lunch numbers; however students with greatest academic need are targeted to receive additional academic support, specifically in the areas of math and reading. Two high schools (Big Sky and Hellgate) receive targeted assistance funding. This funding supports a teacher and a Family Resource Center (FRC) Coordinator. Funding is also used for </w:t>
            </w:r>
            <w:r w:rsidR="008E1208">
              <w:rPr>
                <w:rFonts w:ascii="Garamond" w:hAnsi="Garamond"/>
                <w:sz w:val="24"/>
                <w:szCs w:val="24"/>
              </w:rPr>
              <w:t xml:space="preserve">programming, technology, </w:t>
            </w:r>
            <w:r w:rsidR="00BC2443" w:rsidRPr="00477F86">
              <w:rPr>
                <w:rFonts w:ascii="Garamond" w:hAnsi="Garamond"/>
                <w:sz w:val="24"/>
                <w:szCs w:val="24"/>
              </w:rPr>
              <w:t>materials and supplies to support targeted Title I students.</w:t>
            </w:r>
          </w:p>
          <w:p w:rsidR="00B20E7F" w:rsidRPr="00477F86" w:rsidRDefault="00B20E7F" w:rsidP="00B20E7F">
            <w:pPr>
              <w:spacing w:after="0"/>
              <w:rPr>
                <w:rFonts w:ascii="Garamond" w:hAnsi="Garamond"/>
                <w:sz w:val="24"/>
                <w:szCs w:val="24"/>
              </w:rPr>
            </w:pPr>
          </w:p>
          <w:p w:rsidR="00AC5849" w:rsidRDefault="007408E8" w:rsidP="004D10B0">
            <w:pPr>
              <w:spacing w:after="0"/>
              <w:rPr>
                <w:rFonts w:ascii="Garamond" w:hAnsi="Garamond"/>
                <w:sz w:val="24"/>
                <w:szCs w:val="24"/>
              </w:rPr>
            </w:pPr>
            <w:r w:rsidRPr="00477F86">
              <w:rPr>
                <w:rFonts w:ascii="Garamond" w:hAnsi="Garamond"/>
                <w:sz w:val="24"/>
                <w:szCs w:val="24"/>
              </w:rPr>
              <w:t>School-based and district-wide programming</w:t>
            </w:r>
            <w:r w:rsidR="00732796" w:rsidRPr="00477F86">
              <w:rPr>
                <w:rFonts w:ascii="Garamond" w:hAnsi="Garamond"/>
                <w:sz w:val="24"/>
                <w:szCs w:val="24"/>
              </w:rPr>
              <w:t xml:space="preserve"> – </w:t>
            </w:r>
            <w:r w:rsidR="00BC2443" w:rsidRPr="00477F86">
              <w:rPr>
                <w:rFonts w:ascii="Garamond" w:hAnsi="Garamond"/>
                <w:sz w:val="24"/>
                <w:szCs w:val="24"/>
              </w:rPr>
              <w:t>The district Title I department also has a budget to include Title I and Title I sub-grant funding (e.g., McKinney-Vento</w:t>
            </w:r>
            <w:r w:rsidR="00B20E7F" w:rsidRPr="00477F86">
              <w:rPr>
                <w:rFonts w:ascii="Garamond" w:hAnsi="Garamond"/>
                <w:sz w:val="24"/>
                <w:szCs w:val="24"/>
              </w:rPr>
              <w:t xml:space="preserve"> Homeless Education</w:t>
            </w:r>
            <w:r w:rsidR="00BC2443" w:rsidRPr="00477F86">
              <w:rPr>
                <w:rFonts w:ascii="Garamond" w:hAnsi="Garamond"/>
                <w:sz w:val="24"/>
                <w:szCs w:val="24"/>
              </w:rPr>
              <w:t xml:space="preserve"> and Neglected &amp; Delinquent</w:t>
            </w:r>
            <w:r w:rsidR="008E1208">
              <w:rPr>
                <w:rFonts w:ascii="Garamond" w:hAnsi="Garamond"/>
                <w:sz w:val="24"/>
                <w:szCs w:val="24"/>
              </w:rPr>
              <w:t xml:space="preserve"> programs</w:t>
            </w:r>
            <w:r w:rsidR="00BC2443" w:rsidRPr="00477F86">
              <w:rPr>
                <w:rFonts w:ascii="Garamond" w:hAnsi="Garamond"/>
                <w:sz w:val="24"/>
                <w:szCs w:val="24"/>
              </w:rPr>
              <w:t>). These funds support the salar</w:t>
            </w:r>
            <w:r w:rsidR="00725C9D" w:rsidRPr="00477F86">
              <w:rPr>
                <w:rFonts w:ascii="Garamond" w:hAnsi="Garamond"/>
                <w:sz w:val="24"/>
                <w:szCs w:val="24"/>
              </w:rPr>
              <w:t>ies of the secretary, federal projects c</w:t>
            </w:r>
            <w:r w:rsidR="00BC2443" w:rsidRPr="00477F86">
              <w:rPr>
                <w:rFonts w:ascii="Garamond" w:hAnsi="Garamond"/>
                <w:sz w:val="24"/>
                <w:szCs w:val="24"/>
              </w:rPr>
              <w:t xml:space="preserve">oordinator, instructional coaches and the </w:t>
            </w:r>
            <w:r w:rsidR="004D10B0" w:rsidRPr="00477F86">
              <w:rPr>
                <w:rFonts w:ascii="Garamond" w:hAnsi="Garamond"/>
                <w:sz w:val="24"/>
                <w:szCs w:val="24"/>
              </w:rPr>
              <w:t xml:space="preserve">N&amp;D counselor in addition to </w:t>
            </w:r>
            <w:r w:rsidR="008E1208">
              <w:rPr>
                <w:rFonts w:ascii="Garamond" w:hAnsi="Garamond"/>
                <w:sz w:val="24"/>
                <w:szCs w:val="24"/>
              </w:rPr>
              <w:t xml:space="preserve">professional development, </w:t>
            </w:r>
            <w:r w:rsidR="004D10B0" w:rsidRPr="00477F86">
              <w:rPr>
                <w:rFonts w:ascii="Garamond" w:hAnsi="Garamond"/>
                <w:sz w:val="24"/>
                <w:szCs w:val="24"/>
              </w:rPr>
              <w:t xml:space="preserve">technology, materials and supplies. </w:t>
            </w:r>
            <w:r w:rsidR="00725C9D" w:rsidRPr="00477F86">
              <w:rPr>
                <w:rFonts w:ascii="Garamond" w:hAnsi="Garamond"/>
                <w:sz w:val="24"/>
                <w:szCs w:val="24"/>
              </w:rPr>
              <w:t xml:space="preserve">The district budget also includes the required </w:t>
            </w:r>
            <w:r w:rsidR="00725C9D" w:rsidRPr="00477F86">
              <w:rPr>
                <w:rFonts w:ascii="Garamond" w:hAnsi="Garamond"/>
                <w:sz w:val="24"/>
                <w:szCs w:val="24"/>
              </w:rPr>
              <w:lastRenderedPageBreak/>
              <w:t xml:space="preserve">set-asides to include professional development </w:t>
            </w:r>
            <w:r w:rsidR="00725C9D" w:rsidRPr="00477F86">
              <w:rPr>
                <w:rFonts w:ascii="Garamond" w:hAnsi="Garamond"/>
                <w:sz w:val="24"/>
                <w:szCs w:val="24"/>
              </w:rPr>
              <w:t>(</w:t>
            </w:r>
            <w:r w:rsidR="00B20E7F" w:rsidRPr="00477F86">
              <w:rPr>
                <w:rFonts w:ascii="Garamond" w:hAnsi="Garamond"/>
                <w:sz w:val="24"/>
                <w:szCs w:val="24"/>
              </w:rPr>
              <w:t>e.g., conference registration and</w:t>
            </w:r>
            <w:r w:rsidR="00725C9D" w:rsidRPr="00477F86">
              <w:rPr>
                <w:rFonts w:ascii="Garamond" w:hAnsi="Garamond"/>
                <w:sz w:val="24"/>
                <w:szCs w:val="24"/>
              </w:rPr>
              <w:t xml:space="preserve"> travel</w:t>
            </w:r>
            <w:r w:rsidR="008E1208">
              <w:rPr>
                <w:rFonts w:ascii="Garamond" w:hAnsi="Garamond"/>
                <w:sz w:val="24"/>
                <w:szCs w:val="24"/>
              </w:rPr>
              <w:t xml:space="preserve"> for Title I building staff</w:t>
            </w:r>
            <w:r w:rsidR="00725C9D" w:rsidRPr="00477F86">
              <w:rPr>
                <w:rFonts w:ascii="Garamond" w:hAnsi="Garamond"/>
                <w:sz w:val="24"/>
                <w:szCs w:val="24"/>
              </w:rPr>
              <w:t>), parent involvement</w:t>
            </w:r>
            <w:r w:rsidR="00191135" w:rsidRPr="00477F86">
              <w:rPr>
                <w:rFonts w:ascii="Garamond" w:hAnsi="Garamond"/>
                <w:sz w:val="24"/>
                <w:szCs w:val="24"/>
              </w:rPr>
              <w:t xml:space="preserve">, </w:t>
            </w:r>
            <w:r w:rsidR="00725C9D" w:rsidRPr="00477F86">
              <w:rPr>
                <w:rFonts w:ascii="Garamond" w:hAnsi="Garamond"/>
                <w:sz w:val="24"/>
                <w:szCs w:val="24"/>
              </w:rPr>
              <w:t xml:space="preserve">and </w:t>
            </w:r>
            <w:r w:rsidR="00191135" w:rsidRPr="00477F86">
              <w:rPr>
                <w:rFonts w:ascii="Garamond" w:hAnsi="Garamond"/>
                <w:sz w:val="24"/>
                <w:szCs w:val="24"/>
              </w:rPr>
              <w:t xml:space="preserve">school choice </w:t>
            </w:r>
            <w:r w:rsidR="00725C9D" w:rsidRPr="00477F86">
              <w:rPr>
                <w:rFonts w:ascii="Garamond" w:hAnsi="Garamond"/>
                <w:sz w:val="24"/>
                <w:szCs w:val="24"/>
              </w:rPr>
              <w:t xml:space="preserve">and </w:t>
            </w:r>
            <w:r w:rsidR="00725C9D" w:rsidRPr="00477F86">
              <w:rPr>
                <w:rFonts w:ascii="Garamond" w:hAnsi="Garamond"/>
                <w:sz w:val="24"/>
                <w:szCs w:val="24"/>
              </w:rPr>
              <w:t>supplemental educational services (SES)</w:t>
            </w:r>
            <w:r w:rsidR="008E1208">
              <w:rPr>
                <w:rFonts w:ascii="Garamond" w:hAnsi="Garamond"/>
                <w:sz w:val="24"/>
                <w:szCs w:val="24"/>
              </w:rPr>
              <w:t xml:space="preserve"> (school choice and SES are utilized by </w:t>
            </w:r>
            <w:r w:rsidR="00191135" w:rsidRPr="00477F86">
              <w:rPr>
                <w:rFonts w:ascii="Garamond" w:hAnsi="Garamond"/>
                <w:sz w:val="24"/>
                <w:szCs w:val="24"/>
              </w:rPr>
              <w:t>Title I buildings</w:t>
            </w:r>
            <w:r w:rsidR="008E1208">
              <w:rPr>
                <w:rFonts w:ascii="Garamond" w:hAnsi="Garamond"/>
                <w:sz w:val="24"/>
                <w:szCs w:val="24"/>
              </w:rPr>
              <w:t xml:space="preserve"> that</w:t>
            </w:r>
            <w:r w:rsidR="00191135" w:rsidRPr="00477F86">
              <w:rPr>
                <w:rFonts w:ascii="Garamond" w:hAnsi="Garamond"/>
                <w:sz w:val="24"/>
                <w:szCs w:val="24"/>
              </w:rPr>
              <w:t xml:space="preserve"> don’t meet adequate yearly progress (AYP) for two consecutiv</w:t>
            </w:r>
            <w:r w:rsidR="00725C9D" w:rsidRPr="00477F86">
              <w:rPr>
                <w:rFonts w:ascii="Garamond" w:hAnsi="Garamond"/>
                <w:sz w:val="24"/>
                <w:szCs w:val="24"/>
              </w:rPr>
              <w:t>e years</w:t>
            </w:r>
            <w:r w:rsidR="008E1208">
              <w:rPr>
                <w:rFonts w:ascii="Garamond" w:hAnsi="Garamond"/>
                <w:sz w:val="24"/>
                <w:szCs w:val="24"/>
              </w:rPr>
              <w:t>)</w:t>
            </w:r>
            <w:r w:rsidR="00725C9D" w:rsidRPr="00477F86">
              <w:rPr>
                <w:rFonts w:ascii="Garamond" w:hAnsi="Garamond"/>
                <w:sz w:val="24"/>
                <w:szCs w:val="24"/>
              </w:rPr>
              <w:t xml:space="preserve">. School choice allows for students to transfer from a “failing” school to another school within the district. The district must pay for the cost of transportation. The district is required to offer supplemental educational services to low-achieving students attending a failing school. These services are typically tutoring services that are provided by a state-approved provider. </w:t>
            </w:r>
            <w:r w:rsidR="00B20E7F" w:rsidRPr="00477F86">
              <w:rPr>
                <w:rFonts w:ascii="Garamond" w:hAnsi="Garamond"/>
                <w:sz w:val="24"/>
                <w:szCs w:val="24"/>
              </w:rPr>
              <w:t>A school is identified as not meeting AYP, thus failing if a certain percentage of students are not proficient or higher</w:t>
            </w:r>
            <w:r w:rsidR="008E1208">
              <w:rPr>
                <w:rFonts w:ascii="Garamond" w:hAnsi="Garamond"/>
                <w:sz w:val="24"/>
                <w:szCs w:val="24"/>
              </w:rPr>
              <w:t xml:space="preserve"> on standardized tests</w:t>
            </w:r>
            <w:r w:rsidR="00B20E7F" w:rsidRPr="00477F86">
              <w:rPr>
                <w:rFonts w:ascii="Garamond" w:hAnsi="Garamond"/>
                <w:sz w:val="24"/>
                <w:szCs w:val="24"/>
              </w:rPr>
              <w:t xml:space="preserve">. The No Child Left Behind legislation requires that every student in every school must be proficient </w:t>
            </w:r>
            <w:r w:rsidR="004D10B0" w:rsidRPr="00477F86">
              <w:rPr>
                <w:rFonts w:ascii="Garamond" w:hAnsi="Garamond"/>
                <w:sz w:val="24"/>
                <w:szCs w:val="24"/>
              </w:rPr>
              <w:t>by</w:t>
            </w:r>
            <w:r w:rsidR="00B20E7F" w:rsidRPr="00477F86">
              <w:rPr>
                <w:rFonts w:ascii="Garamond" w:hAnsi="Garamond"/>
                <w:sz w:val="24"/>
                <w:szCs w:val="24"/>
              </w:rPr>
              <w:t xml:space="preserve"> the 2013-14 school </w:t>
            </w:r>
            <w:proofErr w:type="gramStart"/>
            <w:r w:rsidR="00B20E7F" w:rsidRPr="00477F86">
              <w:rPr>
                <w:rFonts w:ascii="Garamond" w:hAnsi="Garamond"/>
                <w:sz w:val="24"/>
                <w:szCs w:val="24"/>
              </w:rPr>
              <w:t>year</w:t>
            </w:r>
            <w:proofErr w:type="gramEnd"/>
            <w:r w:rsidR="00B20E7F" w:rsidRPr="00477F86">
              <w:rPr>
                <w:rFonts w:ascii="Garamond" w:hAnsi="Garamond"/>
                <w:sz w:val="24"/>
                <w:szCs w:val="24"/>
              </w:rPr>
              <w:t xml:space="preserve">. </w:t>
            </w:r>
            <w:r w:rsidR="004D10B0" w:rsidRPr="00477F86">
              <w:rPr>
                <w:rFonts w:ascii="Garamond" w:hAnsi="Garamond"/>
                <w:sz w:val="24"/>
                <w:szCs w:val="24"/>
              </w:rPr>
              <w:t xml:space="preserve">Most of the school choice and SES set-aside funds are not used each year and thus are carried over and re-allocated. </w:t>
            </w:r>
            <w:r w:rsidR="00725C9D" w:rsidRPr="00477F86">
              <w:rPr>
                <w:rFonts w:ascii="Garamond" w:hAnsi="Garamond"/>
                <w:sz w:val="24"/>
                <w:szCs w:val="24"/>
              </w:rPr>
              <w:t>In addition to required set-asides, this year the federal government required the set-aside of sequestration funds. In efforts to reduce the deficit, congress sequestered</w:t>
            </w:r>
            <w:r w:rsidR="00B20E7F" w:rsidRPr="00477F86">
              <w:rPr>
                <w:rFonts w:ascii="Garamond" w:hAnsi="Garamond"/>
                <w:sz w:val="24"/>
                <w:szCs w:val="24"/>
              </w:rPr>
              <w:t xml:space="preserve"> 9% of funds</w:t>
            </w:r>
            <w:r w:rsidR="00725C9D" w:rsidRPr="00477F86">
              <w:rPr>
                <w:rFonts w:ascii="Garamond" w:hAnsi="Garamond"/>
                <w:sz w:val="24"/>
                <w:szCs w:val="24"/>
              </w:rPr>
              <w:t xml:space="preserve"> from every federal program across the board.</w:t>
            </w:r>
            <w:r w:rsidR="00B20E7F" w:rsidRPr="00477F86">
              <w:rPr>
                <w:rFonts w:ascii="Garamond" w:hAnsi="Garamond"/>
                <w:sz w:val="24"/>
                <w:szCs w:val="24"/>
              </w:rPr>
              <w:t xml:space="preserve"> This amount was reduced to 8.3% and will not be taken until June 2013; however, there is a possibility sequestration will not occur. This depends on the outcome of the federal budget negotiations. At this time, the Title I budget reflects 9% sequestration with the district budget taking 50% of that amount and the Title I buildings sharing the remaining 50%.</w:t>
            </w:r>
          </w:p>
          <w:p w:rsidR="004C34B7" w:rsidRDefault="004C34B7" w:rsidP="004D10B0">
            <w:pPr>
              <w:spacing w:after="0"/>
              <w:rPr>
                <w:rFonts w:ascii="Garamond" w:hAnsi="Garamond"/>
                <w:sz w:val="24"/>
                <w:szCs w:val="24"/>
              </w:rPr>
            </w:pPr>
          </w:p>
          <w:p w:rsidR="004C34B7" w:rsidRPr="00477F86" w:rsidRDefault="004C34B7" w:rsidP="008E1208">
            <w:pPr>
              <w:spacing w:after="0"/>
              <w:rPr>
                <w:rFonts w:ascii="Garamond" w:hAnsi="Garamond"/>
                <w:sz w:val="24"/>
                <w:szCs w:val="24"/>
              </w:rPr>
            </w:pPr>
            <w:r>
              <w:rPr>
                <w:rFonts w:ascii="Garamond" w:hAnsi="Garamond"/>
                <w:sz w:val="24"/>
                <w:szCs w:val="24"/>
              </w:rPr>
              <w:t xml:space="preserve">Buildings receive funds based on </w:t>
            </w:r>
            <w:r w:rsidR="008E1208">
              <w:rPr>
                <w:rFonts w:ascii="Garamond" w:hAnsi="Garamond"/>
                <w:sz w:val="24"/>
                <w:szCs w:val="24"/>
              </w:rPr>
              <w:t>poverty</w:t>
            </w:r>
            <w:r>
              <w:rPr>
                <w:rFonts w:ascii="Garamond" w:hAnsi="Garamond"/>
                <w:sz w:val="24"/>
                <w:szCs w:val="24"/>
              </w:rPr>
              <w:t xml:space="preserve"> rates</w:t>
            </w:r>
            <w:r w:rsidR="008E1208">
              <w:rPr>
                <w:rFonts w:ascii="Garamond" w:hAnsi="Garamond"/>
                <w:sz w:val="24"/>
                <w:szCs w:val="24"/>
              </w:rPr>
              <w:t xml:space="preserve"> and per-pupil amounts (i.e., enrollment)</w:t>
            </w:r>
            <w:r>
              <w:rPr>
                <w:rFonts w:ascii="Garamond" w:hAnsi="Garamond"/>
                <w:sz w:val="24"/>
                <w:szCs w:val="24"/>
              </w:rPr>
              <w:t xml:space="preserve">. A formula is used to determine </w:t>
            </w:r>
            <w:r w:rsidR="008E1208">
              <w:rPr>
                <w:rFonts w:ascii="Garamond" w:hAnsi="Garamond"/>
                <w:sz w:val="24"/>
                <w:szCs w:val="24"/>
              </w:rPr>
              <w:t xml:space="preserve">how </w:t>
            </w:r>
            <w:r>
              <w:rPr>
                <w:rFonts w:ascii="Garamond" w:hAnsi="Garamond"/>
                <w:sz w:val="24"/>
                <w:szCs w:val="24"/>
              </w:rPr>
              <w:t xml:space="preserve">much money goes to each Title </w:t>
            </w:r>
            <w:proofErr w:type="gramStart"/>
            <w:r>
              <w:rPr>
                <w:rFonts w:ascii="Garamond" w:hAnsi="Garamond"/>
                <w:sz w:val="24"/>
                <w:szCs w:val="24"/>
              </w:rPr>
              <w:t>I</w:t>
            </w:r>
            <w:proofErr w:type="gramEnd"/>
            <w:r>
              <w:rPr>
                <w:rFonts w:ascii="Garamond" w:hAnsi="Garamond"/>
                <w:sz w:val="24"/>
                <w:szCs w:val="24"/>
              </w:rPr>
              <w:t xml:space="preserve"> building. The individual building budgets support salaries, programming, and materials and supplies specific to academic needs related to reading and math. The district Title I office reviews all spending requests from buildings and determines if the request meets Title I guidelines. One of the biggest challenges with spending Title I money is to assure we are not supplanting. Basically, we have to make sure we are not paying for something with Title I money that should be paid </w:t>
            </w:r>
            <w:r w:rsidR="008E1208">
              <w:rPr>
                <w:rFonts w:ascii="Garamond" w:hAnsi="Garamond"/>
                <w:sz w:val="24"/>
                <w:szCs w:val="24"/>
              </w:rPr>
              <w:t xml:space="preserve">for </w:t>
            </w:r>
            <w:r>
              <w:rPr>
                <w:rFonts w:ascii="Garamond" w:hAnsi="Garamond"/>
                <w:sz w:val="24"/>
                <w:szCs w:val="24"/>
              </w:rPr>
              <w:t>with other funding sources or that is being partially paid</w:t>
            </w:r>
            <w:r w:rsidR="008E1208">
              <w:rPr>
                <w:rFonts w:ascii="Garamond" w:hAnsi="Garamond"/>
                <w:sz w:val="24"/>
                <w:szCs w:val="24"/>
              </w:rPr>
              <w:t xml:space="preserve"> for</w:t>
            </w:r>
            <w:r>
              <w:rPr>
                <w:rFonts w:ascii="Garamond" w:hAnsi="Garamond"/>
                <w:sz w:val="24"/>
                <w:szCs w:val="24"/>
              </w:rPr>
              <w:t xml:space="preserve"> with general district funds.</w:t>
            </w:r>
          </w:p>
        </w:tc>
      </w:tr>
      <w:tr w:rsidR="00AC5849" w:rsidRPr="00477F86">
        <w:tc>
          <w:tcPr>
            <w:tcW w:w="1440" w:type="dxa"/>
          </w:tcPr>
          <w:p w:rsidR="00AC5849" w:rsidRPr="00477F86" w:rsidRDefault="007408E8">
            <w:pPr>
              <w:pStyle w:val="ColorfulList-Accent11"/>
              <w:spacing w:after="0"/>
              <w:ind w:left="0"/>
              <w:jc w:val="both"/>
              <w:rPr>
                <w:rFonts w:ascii="Garamond" w:hAnsi="Garamond"/>
                <w:b/>
                <w:bCs/>
                <w:sz w:val="24"/>
                <w:szCs w:val="24"/>
              </w:rPr>
            </w:pPr>
            <w:r w:rsidRPr="00477F86">
              <w:rPr>
                <w:rFonts w:ascii="Garamond" w:hAnsi="Garamond"/>
                <w:b/>
                <w:bCs/>
                <w:sz w:val="24"/>
                <w:szCs w:val="24"/>
              </w:rPr>
              <w:lastRenderedPageBreak/>
              <w:t>7:00-7:10</w:t>
            </w:r>
          </w:p>
        </w:tc>
        <w:tc>
          <w:tcPr>
            <w:tcW w:w="7920" w:type="dxa"/>
          </w:tcPr>
          <w:p w:rsidR="00AC5849" w:rsidRPr="00477F86" w:rsidRDefault="007408E8">
            <w:pPr>
              <w:spacing w:after="0"/>
              <w:rPr>
                <w:rFonts w:ascii="Garamond" w:hAnsi="Garamond"/>
                <w:sz w:val="24"/>
                <w:szCs w:val="24"/>
              </w:rPr>
            </w:pPr>
            <w:r w:rsidRPr="00477F86">
              <w:rPr>
                <w:rFonts w:ascii="Garamond" w:hAnsi="Garamond"/>
                <w:sz w:val="24"/>
                <w:szCs w:val="24"/>
              </w:rPr>
              <w:t>Review Title I Goals and define protocol for revising goals</w:t>
            </w:r>
          </w:p>
          <w:p w:rsidR="002643A9" w:rsidRPr="00477F86" w:rsidRDefault="007408E8" w:rsidP="002643A9">
            <w:pPr>
              <w:pStyle w:val="ListParagraph"/>
              <w:numPr>
                <w:ilvl w:val="0"/>
                <w:numId w:val="27"/>
              </w:numPr>
              <w:spacing w:after="0"/>
              <w:rPr>
                <w:rFonts w:ascii="Garamond" w:hAnsi="Garamond"/>
                <w:sz w:val="24"/>
                <w:szCs w:val="24"/>
              </w:rPr>
            </w:pPr>
            <w:r w:rsidRPr="00477F86">
              <w:rPr>
                <w:rFonts w:ascii="Garamond" w:hAnsi="Garamond"/>
                <w:sz w:val="24"/>
                <w:szCs w:val="24"/>
              </w:rPr>
              <w:t>Review SMART Goals protocol</w:t>
            </w:r>
            <w:r w:rsidR="002643A9" w:rsidRPr="00477F86">
              <w:rPr>
                <w:rFonts w:ascii="Garamond" w:hAnsi="Garamond"/>
                <w:sz w:val="24"/>
                <w:szCs w:val="24"/>
              </w:rPr>
              <w:t xml:space="preserve"> – SMART stands for Specific, Measurable, Attainable, Relevant and Time-bound. The District Title I Department goals were developed based on SMART Goals protocol. </w:t>
            </w:r>
          </w:p>
          <w:p w:rsidR="00AC5849" w:rsidRPr="00477F86" w:rsidRDefault="007408E8" w:rsidP="002643A9">
            <w:pPr>
              <w:pStyle w:val="ListParagraph"/>
              <w:numPr>
                <w:ilvl w:val="0"/>
                <w:numId w:val="27"/>
              </w:numPr>
              <w:spacing w:after="0"/>
              <w:rPr>
                <w:rFonts w:ascii="Garamond" w:hAnsi="Garamond"/>
                <w:sz w:val="24"/>
                <w:szCs w:val="24"/>
              </w:rPr>
            </w:pPr>
            <w:r w:rsidRPr="00477F86">
              <w:rPr>
                <w:rFonts w:ascii="Garamond" w:hAnsi="Garamond"/>
                <w:sz w:val="24"/>
                <w:szCs w:val="24"/>
              </w:rPr>
              <w:t>Review district goals and how Title I goals are connected</w:t>
            </w:r>
            <w:r w:rsidR="002643A9" w:rsidRPr="00477F86">
              <w:rPr>
                <w:rFonts w:ascii="Garamond" w:hAnsi="Garamond"/>
                <w:sz w:val="24"/>
                <w:szCs w:val="24"/>
              </w:rPr>
              <w:t xml:space="preserve"> - </w:t>
            </w:r>
            <w:r w:rsidR="002643A9" w:rsidRPr="00477F86">
              <w:rPr>
                <w:rFonts w:ascii="Garamond" w:hAnsi="Garamond"/>
                <w:sz w:val="24"/>
                <w:szCs w:val="24"/>
              </w:rPr>
              <w:t>Sindie revi</w:t>
            </w:r>
            <w:r w:rsidR="002643A9" w:rsidRPr="00477F86">
              <w:rPr>
                <w:rFonts w:ascii="Garamond" w:hAnsi="Garamond"/>
                <w:sz w:val="24"/>
                <w:szCs w:val="24"/>
              </w:rPr>
              <w:t>ewed the district Title I goals and how each one is connected to district and Graduation Matters goals. Heather explained part of the role of the Standing Committee will be to develop SMART goals for next year. (See District Title I goals document in the Wiki.)</w:t>
            </w:r>
          </w:p>
        </w:tc>
      </w:tr>
      <w:tr w:rsidR="00AC5849" w:rsidRPr="00477F86">
        <w:tc>
          <w:tcPr>
            <w:tcW w:w="1440" w:type="dxa"/>
          </w:tcPr>
          <w:p w:rsidR="00AC5849" w:rsidRPr="00477F86" w:rsidRDefault="007408E8">
            <w:pPr>
              <w:pStyle w:val="ColorfulList-Accent11"/>
              <w:spacing w:after="0"/>
              <w:ind w:left="0"/>
              <w:jc w:val="both"/>
              <w:rPr>
                <w:rFonts w:ascii="Garamond" w:hAnsi="Garamond"/>
                <w:b/>
                <w:bCs/>
                <w:sz w:val="24"/>
                <w:szCs w:val="24"/>
              </w:rPr>
            </w:pPr>
            <w:r w:rsidRPr="00477F86">
              <w:rPr>
                <w:rFonts w:ascii="Garamond" w:hAnsi="Garamond"/>
                <w:b/>
                <w:bCs/>
                <w:sz w:val="24"/>
                <w:szCs w:val="24"/>
              </w:rPr>
              <w:t>7:10-7:25</w:t>
            </w:r>
          </w:p>
        </w:tc>
        <w:tc>
          <w:tcPr>
            <w:tcW w:w="7920" w:type="dxa"/>
          </w:tcPr>
          <w:p w:rsidR="00AC5849" w:rsidRPr="00477F86" w:rsidRDefault="007408E8">
            <w:pPr>
              <w:spacing w:after="0"/>
              <w:rPr>
                <w:rFonts w:ascii="Garamond" w:hAnsi="Garamond"/>
                <w:sz w:val="24"/>
                <w:szCs w:val="24"/>
              </w:rPr>
            </w:pPr>
            <w:r w:rsidRPr="00477F86">
              <w:rPr>
                <w:rFonts w:ascii="Garamond" w:hAnsi="Garamond"/>
                <w:sz w:val="24"/>
                <w:szCs w:val="24"/>
              </w:rPr>
              <w:t>Review Title I Budget</w:t>
            </w:r>
            <w:r w:rsidR="002643A9" w:rsidRPr="00477F86">
              <w:rPr>
                <w:rFonts w:ascii="Garamond" w:hAnsi="Garamond"/>
                <w:sz w:val="24"/>
                <w:szCs w:val="24"/>
              </w:rPr>
              <w:t xml:space="preserve"> – Sindie reviewed the District Title I budget. Heather </w:t>
            </w:r>
            <w:r w:rsidR="002643A9" w:rsidRPr="00477F86">
              <w:rPr>
                <w:rFonts w:ascii="Garamond" w:hAnsi="Garamond"/>
                <w:sz w:val="24"/>
                <w:szCs w:val="24"/>
              </w:rPr>
              <w:lastRenderedPageBreak/>
              <w:t>explained each category based on federal requirements for set-asides and sequestration. (See explanations above.) Since this meeting, the budget has been revised to include carryover funds received in December. This budget will be available on the Wiki soon.</w:t>
            </w:r>
          </w:p>
        </w:tc>
      </w:tr>
      <w:tr w:rsidR="00AC5849" w:rsidRPr="00477F86">
        <w:tc>
          <w:tcPr>
            <w:tcW w:w="1440" w:type="dxa"/>
          </w:tcPr>
          <w:p w:rsidR="00AC5849" w:rsidRPr="00477F86" w:rsidRDefault="007408E8">
            <w:pPr>
              <w:pStyle w:val="ColorfulList-Accent11"/>
              <w:spacing w:after="0"/>
              <w:ind w:left="0"/>
              <w:jc w:val="both"/>
              <w:rPr>
                <w:rFonts w:ascii="Garamond" w:hAnsi="Garamond"/>
                <w:b/>
                <w:bCs/>
                <w:sz w:val="24"/>
                <w:szCs w:val="24"/>
              </w:rPr>
            </w:pPr>
            <w:r w:rsidRPr="00477F86">
              <w:rPr>
                <w:rFonts w:ascii="Garamond" w:hAnsi="Garamond"/>
                <w:b/>
                <w:bCs/>
                <w:sz w:val="24"/>
                <w:szCs w:val="24"/>
              </w:rPr>
              <w:lastRenderedPageBreak/>
              <w:t>7:25-7:30</w:t>
            </w:r>
          </w:p>
        </w:tc>
        <w:tc>
          <w:tcPr>
            <w:tcW w:w="7920" w:type="dxa"/>
          </w:tcPr>
          <w:p w:rsidR="00AC5849" w:rsidRPr="00477F86" w:rsidRDefault="007408E8">
            <w:pPr>
              <w:spacing w:after="0"/>
              <w:rPr>
                <w:rFonts w:ascii="Garamond" w:hAnsi="Garamond"/>
                <w:sz w:val="24"/>
                <w:szCs w:val="24"/>
              </w:rPr>
            </w:pPr>
            <w:r w:rsidRPr="00477F86">
              <w:rPr>
                <w:rFonts w:ascii="Garamond" w:hAnsi="Garamond"/>
                <w:sz w:val="24"/>
                <w:szCs w:val="24"/>
              </w:rPr>
              <w:t>Closing and next steps</w:t>
            </w:r>
          </w:p>
          <w:p w:rsidR="00AC5849" w:rsidRPr="008E1208" w:rsidRDefault="007408E8">
            <w:pPr>
              <w:spacing w:after="0"/>
              <w:rPr>
                <w:rFonts w:ascii="Garamond" w:hAnsi="Garamond"/>
                <w:sz w:val="24"/>
                <w:szCs w:val="24"/>
              </w:rPr>
            </w:pPr>
            <w:r w:rsidRPr="00477F86">
              <w:rPr>
                <w:rFonts w:ascii="Garamond" w:hAnsi="Garamond"/>
                <w:b/>
                <w:i/>
                <w:sz w:val="24"/>
                <w:szCs w:val="24"/>
              </w:rPr>
              <w:t xml:space="preserve">TO REVIEW FOR NEXT MEETING: </w:t>
            </w:r>
            <w:hyperlink r:id="rId10" w:history="1">
              <w:r w:rsidRPr="00477F86">
                <w:rPr>
                  <w:rStyle w:val="Hyperlink"/>
                  <w:rFonts w:ascii="Garamond" w:hAnsi="Garamond"/>
                  <w:i/>
                  <w:sz w:val="24"/>
                  <w:szCs w:val="24"/>
                </w:rPr>
                <w:t>SMART Goals Protocol</w:t>
              </w:r>
            </w:hyperlink>
            <w:proofErr w:type="gramStart"/>
            <w:r w:rsidRPr="00477F86">
              <w:rPr>
                <w:rStyle w:val="Hyperlink"/>
                <w:rFonts w:ascii="Garamond" w:hAnsi="Garamond"/>
                <w:sz w:val="24"/>
                <w:szCs w:val="24"/>
                <w:u w:val="none"/>
              </w:rPr>
              <w:t xml:space="preserve">, </w:t>
            </w:r>
            <w:r w:rsidRPr="00477F86">
              <w:rPr>
                <w:rFonts w:ascii="Garamond" w:hAnsi="Garamond"/>
                <w:sz w:val="24"/>
                <w:szCs w:val="24"/>
              </w:rPr>
              <w:t xml:space="preserve"> </w:t>
            </w:r>
            <w:proofErr w:type="gramEnd"/>
            <w:r w:rsidR="00BC34C3" w:rsidRPr="00477F86">
              <w:rPr>
                <w:rFonts w:ascii="Garamond" w:hAnsi="Garamond"/>
                <w:sz w:val="24"/>
                <w:szCs w:val="24"/>
              </w:rPr>
              <w:fldChar w:fldCharType="begin"/>
            </w:r>
            <w:r w:rsidR="00BC34C3" w:rsidRPr="00477F86">
              <w:rPr>
                <w:rFonts w:ascii="Garamond" w:hAnsi="Garamond"/>
                <w:sz w:val="24"/>
                <w:szCs w:val="24"/>
              </w:rPr>
              <w:instrText xml:space="preserve"> HYPERLINK "http://www.pthvp.org/index.php/home.html" </w:instrText>
            </w:r>
            <w:r w:rsidR="00BC34C3" w:rsidRPr="00477F86">
              <w:rPr>
                <w:rFonts w:ascii="Garamond" w:hAnsi="Garamond"/>
                <w:sz w:val="24"/>
                <w:szCs w:val="24"/>
              </w:rPr>
              <w:fldChar w:fldCharType="separate"/>
            </w:r>
            <w:r w:rsidRPr="00477F86">
              <w:rPr>
                <w:rStyle w:val="Hyperlink"/>
                <w:rFonts w:ascii="Garamond" w:hAnsi="Garamond"/>
                <w:sz w:val="24"/>
                <w:szCs w:val="24"/>
              </w:rPr>
              <w:t>Parent/Teacher Home Visit Project</w:t>
            </w:r>
            <w:r w:rsidR="00BC34C3" w:rsidRPr="00477F86">
              <w:rPr>
                <w:rStyle w:val="Hyperlink"/>
                <w:rFonts w:ascii="Garamond" w:hAnsi="Garamond"/>
                <w:sz w:val="24"/>
                <w:szCs w:val="24"/>
              </w:rPr>
              <w:fldChar w:fldCharType="end"/>
            </w:r>
            <w:r w:rsidR="008E1208">
              <w:rPr>
                <w:rStyle w:val="Hyperlink"/>
                <w:rFonts w:ascii="Garamond" w:hAnsi="Garamond"/>
                <w:color w:val="auto"/>
                <w:sz w:val="24"/>
                <w:szCs w:val="24"/>
                <w:u w:val="none"/>
              </w:rPr>
              <w:t xml:space="preserve"> – Sindie pointed out that the packet of materials included information about the Parent/Teacher Home Visit Project. This is a project that the Title I office is looking into piloting next year. The basic model requires that every </w:t>
            </w:r>
            <w:r w:rsidR="00DD7036">
              <w:rPr>
                <w:rStyle w:val="Hyperlink"/>
                <w:rFonts w:ascii="Garamond" w:hAnsi="Garamond"/>
                <w:color w:val="auto"/>
                <w:sz w:val="24"/>
                <w:szCs w:val="24"/>
                <w:u w:val="none"/>
              </w:rPr>
              <w:t xml:space="preserve">family with a </w:t>
            </w:r>
            <w:r w:rsidR="008E1208">
              <w:rPr>
                <w:rStyle w:val="Hyperlink"/>
                <w:rFonts w:ascii="Garamond" w:hAnsi="Garamond"/>
                <w:color w:val="auto"/>
                <w:sz w:val="24"/>
                <w:szCs w:val="24"/>
                <w:u w:val="none"/>
              </w:rPr>
              <w:t>student transitioning from preschool to kindergarten, from 5</w:t>
            </w:r>
            <w:r w:rsidR="008E1208" w:rsidRPr="008E1208">
              <w:rPr>
                <w:rStyle w:val="Hyperlink"/>
                <w:rFonts w:ascii="Garamond" w:hAnsi="Garamond"/>
                <w:color w:val="auto"/>
                <w:sz w:val="24"/>
                <w:szCs w:val="24"/>
                <w:u w:val="none"/>
                <w:vertAlign w:val="superscript"/>
              </w:rPr>
              <w:t>th</w:t>
            </w:r>
            <w:r w:rsidR="008E1208">
              <w:rPr>
                <w:rStyle w:val="Hyperlink"/>
                <w:rFonts w:ascii="Garamond" w:hAnsi="Garamond"/>
                <w:color w:val="auto"/>
                <w:sz w:val="24"/>
                <w:szCs w:val="24"/>
                <w:u w:val="none"/>
              </w:rPr>
              <w:t xml:space="preserve"> to 6</w:t>
            </w:r>
            <w:r w:rsidR="008E1208" w:rsidRPr="008E1208">
              <w:rPr>
                <w:rStyle w:val="Hyperlink"/>
                <w:rFonts w:ascii="Garamond" w:hAnsi="Garamond"/>
                <w:color w:val="auto"/>
                <w:sz w:val="24"/>
                <w:szCs w:val="24"/>
                <w:u w:val="none"/>
                <w:vertAlign w:val="superscript"/>
              </w:rPr>
              <w:t>th</w:t>
            </w:r>
            <w:r w:rsidR="008E1208">
              <w:rPr>
                <w:rStyle w:val="Hyperlink"/>
                <w:rFonts w:ascii="Garamond" w:hAnsi="Garamond"/>
                <w:color w:val="auto"/>
                <w:sz w:val="24"/>
                <w:szCs w:val="24"/>
                <w:u w:val="none"/>
              </w:rPr>
              <w:t xml:space="preserve"> grade and from 8</w:t>
            </w:r>
            <w:r w:rsidR="008E1208" w:rsidRPr="008E1208">
              <w:rPr>
                <w:rStyle w:val="Hyperlink"/>
                <w:rFonts w:ascii="Garamond" w:hAnsi="Garamond"/>
                <w:color w:val="auto"/>
                <w:sz w:val="24"/>
                <w:szCs w:val="24"/>
                <w:u w:val="none"/>
                <w:vertAlign w:val="superscript"/>
              </w:rPr>
              <w:t>th</w:t>
            </w:r>
            <w:r w:rsidR="008E1208">
              <w:rPr>
                <w:rStyle w:val="Hyperlink"/>
                <w:rFonts w:ascii="Garamond" w:hAnsi="Garamond"/>
                <w:color w:val="auto"/>
                <w:sz w:val="24"/>
                <w:szCs w:val="24"/>
                <w:u w:val="none"/>
              </w:rPr>
              <w:t xml:space="preserve"> to 9</w:t>
            </w:r>
            <w:r w:rsidR="008E1208" w:rsidRPr="008E1208">
              <w:rPr>
                <w:rStyle w:val="Hyperlink"/>
                <w:rFonts w:ascii="Garamond" w:hAnsi="Garamond"/>
                <w:color w:val="auto"/>
                <w:sz w:val="24"/>
                <w:szCs w:val="24"/>
                <w:u w:val="none"/>
                <w:vertAlign w:val="superscript"/>
              </w:rPr>
              <w:t>th</w:t>
            </w:r>
            <w:r w:rsidR="008E1208">
              <w:rPr>
                <w:rStyle w:val="Hyperlink"/>
                <w:rFonts w:ascii="Garamond" w:hAnsi="Garamond"/>
                <w:color w:val="auto"/>
                <w:sz w:val="24"/>
                <w:szCs w:val="24"/>
                <w:u w:val="none"/>
              </w:rPr>
              <w:t xml:space="preserve"> grade receives a home visit from two school staff members</w:t>
            </w:r>
            <w:r w:rsidR="00DD7036">
              <w:rPr>
                <w:rStyle w:val="Hyperlink"/>
                <w:rFonts w:ascii="Garamond" w:hAnsi="Garamond"/>
                <w:color w:val="auto"/>
                <w:sz w:val="24"/>
                <w:szCs w:val="24"/>
                <w:u w:val="none"/>
              </w:rPr>
              <w:t xml:space="preserve">. The parents/guardians are asked to share their hopes and dreams for their students. Preliminary data suggests this model is highly effective in promoting parent involvement and has been identified as </w:t>
            </w:r>
            <w:r w:rsidR="00DD7036">
              <w:rPr>
                <w:rStyle w:val="Hyperlink"/>
                <w:rFonts w:ascii="Garamond" w:hAnsi="Garamond"/>
                <w:color w:val="auto"/>
                <w:sz w:val="24"/>
                <w:szCs w:val="24"/>
                <w:u w:val="none"/>
              </w:rPr>
              <w:t>promising practice.</w:t>
            </w:r>
          </w:p>
          <w:p w:rsidR="00AC5849" w:rsidRPr="00477F86" w:rsidRDefault="00BC34C3">
            <w:pPr>
              <w:spacing w:after="0"/>
              <w:rPr>
                <w:rFonts w:ascii="Garamond" w:hAnsi="Garamond"/>
                <w:sz w:val="24"/>
                <w:szCs w:val="24"/>
              </w:rPr>
            </w:pPr>
            <w:hyperlink r:id="rId11" w:history="1">
              <w:r w:rsidR="007408E8" w:rsidRPr="00477F86">
                <w:rPr>
                  <w:rStyle w:val="Hyperlink"/>
                  <w:rFonts w:ascii="Garamond" w:hAnsi="Garamond"/>
                  <w:sz w:val="24"/>
                  <w:szCs w:val="24"/>
                </w:rPr>
                <w:t>Exit Ticket (Head, Heart, Hand Protocol)</w:t>
              </w:r>
            </w:hyperlink>
            <w:r w:rsidR="00477F86">
              <w:rPr>
                <w:rStyle w:val="Hyperlink"/>
                <w:rFonts w:ascii="Garamond" w:hAnsi="Garamond"/>
                <w:color w:val="auto"/>
                <w:sz w:val="24"/>
                <w:szCs w:val="24"/>
                <w:u w:val="none"/>
              </w:rPr>
              <w:t xml:space="preserve"> – see below table.</w:t>
            </w:r>
          </w:p>
          <w:p w:rsidR="00AC5849" w:rsidRPr="00477F86" w:rsidRDefault="007408E8">
            <w:pPr>
              <w:spacing w:after="0"/>
              <w:rPr>
                <w:rFonts w:ascii="Garamond" w:hAnsi="Garamond"/>
                <w:sz w:val="24"/>
                <w:szCs w:val="24"/>
              </w:rPr>
            </w:pPr>
            <w:r w:rsidRPr="00477F86">
              <w:rPr>
                <w:rFonts w:ascii="Garamond" w:hAnsi="Garamond"/>
                <w:sz w:val="24"/>
                <w:szCs w:val="24"/>
              </w:rPr>
              <w:t xml:space="preserve">Next meeting date: Monday, January 14, 2013 </w:t>
            </w:r>
          </w:p>
        </w:tc>
      </w:tr>
    </w:tbl>
    <w:p w:rsidR="00E13EF0" w:rsidRPr="00477F86" w:rsidRDefault="007408E8">
      <w:pPr>
        <w:rPr>
          <w:rFonts w:ascii="Garamond" w:hAnsi="Garamond"/>
          <w:b/>
          <w:sz w:val="24"/>
          <w:szCs w:val="24"/>
        </w:rPr>
      </w:pPr>
      <w:r w:rsidRPr="00477F86">
        <w:rPr>
          <w:rFonts w:ascii="Garamond" w:hAnsi="Garamond"/>
          <w:b/>
          <w:bCs/>
          <w:sz w:val="24"/>
          <w:szCs w:val="24"/>
        </w:rPr>
        <w:br w:type="textWrapping" w:clear="all"/>
      </w:r>
      <w:r w:rsidR="00E13EF0" w:rsidRPr="00477F86">
        <w:rPr>
          <w:rFonts w:ascii="Garamond" w:hAnsi="Garamond"/>
          <w:b/>
          <w:sz w:val="24"/>
          <w:szCs w:val="24"/>
        </w:rPr>
        <w:t>Collective Agreements for Collaborative Work (Affinity Protocol):</w:t>
      </w:r>
    </w:p>
    <w:p w:rsidR="0089287B" w:rsidRPr="00477F86" w:rsidRDefault="0089287B" w:rsidP="0089287B">
      <w:pPr>
        <w:pStyle w:val="ColorfulList-Accent11"/>
        <w:numPr>
          <w:ilvl w:val="0"/>
          <w:numId w:val="29"/>
        </w:numPr>
        <w:spacing w:after="0"/>
        <w:rPr>
          <w:rFonts w:ascii="Garamond" w:hAnsi="Garamond"/>
          <w:b/>
          <w:bCs/>
          <w:sz w:val="24"/>
          <w:szCs w:val="24"/>
        </w:rPr>
      </w:pPr>
      <w:r w:rsidRPr="00477F86">
        <w:rPr>
          <w:rFonts w:ascii="Garamond" w:hAnsi="Garamond"/>
          <w:bCs/>
          <w:sz w:val="24"/>
          <w:szCs w:val="24"/>
        </w:rPr>
        <w:t>Respect different viewpoints (2)</w:t>
      </w:r>
    </w:p>
    <w:p w:rsidR="0089287B" w:rsidRPr="00477F86" w:rsidRDefault="0089287B" w:rsidP="0089287B">
      <w:pPr>
        <w:pStyle w:val="ColorfulList-Accent11"/>
        <w:numPr>
          <w:ilvl w:val="1"/>
          <w:numId w:val="29"/>
        </w:numPr>
        <w:spacing w:after="0"/>
        <w:rPr>
          <w:rFonts w:ascii="Garamond" w:hAnsi="Garamond"/>
          <w:b/>
          <w:bCs/>
          <w:sz w:val="24"/>
          <w:szCs w:val="24"/>
        </w:rPr>
      </w:pPr>
      <w:r w:rsidRPr="00477F86">
        <w:rPr>
          <w:rFonts w:ascii="Garamond" w:hAnsi="Garamond"/>
          <w:bCs/>
          <w:sz w:val="24"/>
          <w:szCs w:val="24"/>
        </w:rPr>
        <w:t>Ask for input from a variety of staff and community members</w:t>
      </w:r>
    </w:p>
    <w:p w:rsidR="0089287B" w:rsidRPr="00477F86" w:rsidRDefault="0089287B" w:rsidP="0089287B">
      <w:pPr>
        <w:pStyle w:val="ColorfulList-Accent11"/>
        <w:numPr>
          <w:ilvl w:val="1"/>
          <w:numId w:val="29"/>
        </w:numPr>
        <w:spacing w:after="0"/>
        <w:rPr>
          <w:rFonts w:ascii="Garamond" w:hAnsi="Garamond"/>
          <w:b/>
          <w:bCs/>
          <w:sz w:val="24"/>
          <w:szCs w:val="24"/>
        </w:rPr>
      </w:pPr>
      <w:r w:rsidRPr="00477F86">
        <w:rPr>
          <w:rFonts w:ascii="Garamond" w:hAnsi="Garamond"/>
          <w:bCs/>
          <w:sz w:val="24"/>
          <w:szCs w:val="24"/>
        </w:rPr>
        <w:t>Listen to each other’s perspectives</w:t>
      </w:r>
    </w:p>
    <w:p w:rsidR="0089287B" w:rsidRPr="00477F86" w:rsidRDefault="0089287B" w:rsidP="0089287B">
      <w:pPr>
        <w:pStyle w:val="ColorfulList-Accent11"/>
        <w:numPr>
          <w:ilvl w:val="1"/>
          <w:numId w:val="29"/>
        </w:numPr>
        <w:spacing w:after="0"/>
        <w:rPr>
          <w:rFonts w:ascii="Garamond" w:hAnsi="Garamond"/>
          <w:b/>
          <w:bCs/>
          <w:sz w:val="24"/>
          <w:szCs w:val="24"/>
        </w:rPr>
      </w:pPr>
      <w:r w:rsidRPr="00477F86">
        <w:rPr>
          <w:rFonts w:ascii="Garamond" w:hAnsi="Garamond"/>
          <w:bCs/>
          <w:sz w:val="24"/>
          <w:szCs w:val="24"/>
        </w:rPr>
        <w:t>Be open to other’s ideas</w:t>
      </w:r>
    </w:p>
    <w:p w:rsidR="0089287B" w:rsidRPr="00477F86" w:rsidRDefault="0089287B" w:rsidP="0089287B">
      <w:pPr>
        <w:pStyle w:val="ColorfulList-Accent11"/>
        <w:numPr>
          <w:ilvl w:val="1"/>
          <w:numId w:val="29"/>
        </w:numPr>
        <w:spacing w:after="0"/>
        <w:rPr>
          <w:rFonts w:ascii="Garamond" w:hAnsi="Garamond"/>
          <w:b/>
          <w:bCs/>
          <w:sz w:val="24"/>
          <w:szCs w:val="24"/>
        </w:rPr>
      </w:pPr>
      <w:r w:rsidRPr="00477F86">
        <w:rPr>
          <w:rFonts w:ascii="Garamond" w:hAnsi="Garamond"/>
          <w:bCs/>
          <w:sz w:val="24"/>
          <w:szCs w:val="24"/>
        </w:rPr>
        <w:t>Listen with an open mind (2)</w:t>
      </w:r>
    </w:p>
    <w:p w:rsidR="0089287B" w:rsidRPr="00477F86" w:rsidRDefault="0089287B" w:rsidP="0089287B">
      <w:pPr>
        <w:pStyle w:val="ColorfulList-Accent11"/>
        <w:numPr>
          <w:ilvl w:val="1"/>
          <w:numId w:val="29"/>
        </w:numPr>
        <w:spacing w:after="0"/>
        <w:rPr>
          <w:rFonts w:ascii="Garamond" w:hAnsi="Garamond"/>
          <w:b/>
          <w:bCs/>
          <w:sz w:val="24"/>
          <w:szCs w:val="24"/>
        </w:rPr>
      </w:pPr>
      <w:r w:rsidRPr="00477F86">
        <w:rPr>
          <w:rFonts w:ascii="Garamond" w:hAnsi="Garamond"/>
          <w:bCs/>
          <w:sz w:val="24"/>
          <w:szCs w:val="24"/>
        </w:rPr>
        <w:t>Participate with an open mind</w:t>
      </w:r>
    </w:p>
    <w:p w:rsidR="0089287B" w:rsidRPr="00477F86" w:rsidRDefault="0089287B" w:rsidP="0089287B">
      <w:pPr>
        <w:pStyle w:val="ColorfulList-Accent11"/>
        <w:numPr>
          <w:ilvl w:val="0"/>
          <w:numId w:val="29"/>
        </w:numPr>
        <w:spacing w:after="0"/>
        <w:rPr>
          <w:rFonts w:ascii="Garamond" w:hAnsi="Garamond"/>
          <w:b/>
          <w:bCs/>
          <w:sz w:val="24"/>
          <w:szCs w:val="24"/>
        </w:rPr>
      </w:pPr>
      <w:r w:rsidRPr="00477F86">
        <w:rPr>
          <w:rFonts w:ascii="Garamond" w:hAnsi="Garamond"/>
          <w:bCs/>
          <w:sz w:val="24"/>
          <w:szCs w:val="24"/>
        </w:rPr>
        <w:t>Keep the children in mind during all decision making</w:t>
      </w:r>
    </w:p>
    <w:p w:rsidR="0089287B" w:rsidRPr="00477F86" w:rsidRDefault="0089287B" w:rsidP="0089287B">
      <w:pPr>
        <w:pStyle w:val="ColorfulList-Accent11"/>
        <w:numPr>
          <w:ilvl w:val="1"/>
          <w:numId w:val="29"/>
        </w:numPr>
        <w:spacing w:after="0"/>
        <w:rPr>
          <w:rFonts w:ascii="Garamond" w:hAnsi="Garamond"/>
          <w:b/>
          <w:bCs/>
          <w:sz w:val="24"/>
          <w:szCs w:val="24"/>
        </w:rPr>
      </w:pPr>
      <w:r w:rsidRPr="00477F86">
        <w:rPr>
          <w:rFonts w:ascii="Garamond" w:hAnsi="Garamond"/>
          <w:bCs/>
          <w:sz w:val="24"/>
          <w:szCs w:val="24"/>
        </w:rPr>
        <w:t>Focus our work on student learning</w:t>
      </w:r>
    </w:p>
    <w:p w:rsidR="0089287B" w:rsidRPr="00477F86" w:rsidRDefault="0089287B" w:rsidP="0089287B">
      <w:pPr>
        <w:pStyle w:val="ColorfulList-Accent11"/>
        <w:numPr>
          <w:ilvl w:val="1"/>
          <w:numId w:val="29"/>
        </w:numPr>
        <w:spacing w:after="0"/>
        <w:rPr>
          <w:rFonts w:ascii="Garamond" w:hAnsi="Garamond"/>
          <w:b/>
          <w:bCs/>
          <w:sz w:val="24"/>
          <w:szCs w:val="24"/>
        </w:rPr>
      </w:pPr>
      <w:r w:rsidRPr="00477F86">
        <w:rPr>
          <w:rFonts w:ascii="Garamond" w:hAnsi="Garamond"/>
          <w:bCs/>
          <w:sz w:val="24"/>
          <w:szCs w:val="24"/>
        </w:rPr>
        <w:t>Make decisions that are beneficial to the students we represent</w:t>
      </w:r>
    </w:p>
    <w:p w:rsidR="0089287B" w:rsidRPr="00477F86" w:rsidRDefault="0089287B" w:rsidP="0089287B">
      <w:pPr>
        <w:pStyle w:val="ColorfulList-Accent11"/>
        <w:numPr>
          <w:ilvl w:val="0"/>
          <w:numId w:val="29"/>
        </w:numPr>
        <w:spacing w:after="0"/>
        <w:rPr>
          <w:rFonts w:ascii="Garamond" w:hAnsi="Garamond"/>
          <w:b/>
          <w:bCs/>
          <w:sz w:val="24"/>
          <w:szCs w:val="24"/>
        </w:rPr>
      </w:pPr>
      <w:r w:rsidRPr="00477F86">
        <w:rPr>
          <w:rFonts w:ascii="Garamond" w:hAnsi="Garamond"/>
          <w:bCs/>
          <w:sz w:val="24"/>
          <w:szCs w:val="24"/>
        </w:rPr>
        <w:t>Start and end on time (2)</w:t>
      </w:r>
    </w:p>
    <w:p w:rsidR="0089287B" w:rsidRPr="00477F86" w:rsidRDefault="0089287B" w:rsidP="0089287B">
      <w:pPr>
        <w:pStyle w:val="ColorfulList-Accent11"/>
        <w:numPr>
          <w:ilvl w:val="0"/>
          <w:numId w:val="29"/>
        </w:numPr>
        <w:spacing w:after="0"/>
        <w:rPr>
          <w:rFonts w:ascii="Garamond" w:hAnsi="Garamond"/>
          <w:b/>
          <w:bCs/>
          <w:sz w:val="24"/>
          <w:szCs w:val="24"/>
        </w:rPr>
      </w:pPr>
      <w:r w:rsidRPr="00477F86">
        <w:rPr>
          <w:rFonts w:ascii="Garamond" w:hAnsi="Garamond"/>
          <w:bCs/>
          <w:sz w:val="24"/>
          <w:szCs w:val="24"/>
        </w:rPr>
        <w:t>Stick to the agenda</w:t>
      </w:r>
    </w:p>
    <w:p w:rsidR="0089287B" w:rsidRPr="00477F86" w:rsidRDefault="0089287B" w:rsidP="0089287B">
      <w:pPr>
        <w:pStyle w:val="ColorfulList-Accent11"/>
        <w:numPr>
          <w:ilvl w:val="1"/>
          <w:numId w:val="29"/>
        </w:numPr>
        <w:spacing w:after="0"/>
        <w:rPr>
          <w:rFonts w:ascii="Garamond" w:hAnsi="Garamond"/>
          <w:b/>
          <w:bCs/>
          <w:sz w:val="24"/>
          <w:szCs w:val="24"/>
        </w:rPr>
      </w:pPr>
      <w:r w:rsidRPr="00477F86">
        <w:rPr>
          <w:rFonts w:ascii="Garamond" w:hAnsi="Garamond"/>
          <w:bCs/>
          <w:sz w:val="24"/>
          <w:szCs w:val="24"/>
        </w:rPr>
        <w:t>Collaborate to get through agenda</w:t>
      </w:r>
    </w:p>
    <w:p w:rsidR="0089287B" w:rsidRPr="00477F86" w:rsidRDefault="0089287B" w:rsidP="0089287B">
      <w:pPr>
        <w:pStyle w:val="ColorfulList-Accent11"/>
        <w:numPr>
          <w:ilvl w:val="1"/>
          <w:numId w:val="29"/>
        </w:numPr>
        <w:spacing w:after="0"/>
        <w:rPr>
          <w:rFonts w:ascii="Garamond" w:hAnsi="Garamond"/>
          <w:b/>
          <w:bCs/>
          <w:sz w:val="24"/>
          <w:szCs w:val="24"/>
        </w:rPr>
      </w:pPr>
      <w:r w:rsidRPr="00477F86">
        <w:rPr>
          <w:rFonts w:ascii="Garamond" w:hAnsi="Garamond"/>
          <w:bCs/>
          <w:sz w:val="24"/>
          <w:szCs w:val="24"/>
        </w:rPr>
        <w:t>Stay focused on task at hand</w:t>
      </w:r>
    </w:p>
    <w:p w:rsidR="0089287B" w:rsidRPr="00477F86" w:rsidRDefault="0089287B" w:rsidP="0089287B">
      <w:pPr>
        <w:pStyle w:val="ColorfulList-Accent11"/>
        <w:numPr>
          <w:ilvl w:val="0"/>
          <w:numId w:val="29"/>
        </w:numPr>
        <w:spacing w:after="0"/>
        <w:rPr>
          <w:rFonts w:ascii="Garamond" w:hAnsi="Garamond"/>
          <w:b/>
          <w:bCs/>
          <w:sz w:val="24"/>
          <w:szCs w:val="24"/>
        </w:rPr>
      </w:pPr>
      <w:r w:rsidRPr="00477F86">
        <w:rPr>
          <w:rFonts w:ascii="Garamond" w:hAnsi="Garamond"/>
          <w:bCs/>
          <w:sz w:val="24"/>
          <w:szCs w:val="24"/>
        </w:rPr>
        <w:t xml:space="preserve">Strengthen what we are doing well; make changes </w:t>
      </w:r>
      <w:proofErr w:type="spellStart"/>
      <w:r w:rsidRPr="00477F86">
        <w:rPr>
          <w:rFonts w:ascii="Garamond" w:hAnsi="Garamond"/>
          <w:bCs/>
          <w:sz w:val="24"/>
          <w:szCs w:val="24"/>
        </w:rPr>
        <w:t>where</w:t>
      </w:r>
      <w:proofErr w:type="spellEnd"/>
      <w:r w:rsidRPr="00477F86">
        <w:rPr>
          <w:rFonts w:ascii="Garamond" w:hAnsi="Garamond"/>
          <w:bCs/>
          <w:sz w:val="24"/>
          <w:szCs w:val="24"/>
        </w:rPr>
        <w:t xml:space="preserve"> needed</w:t>
      </w:r>
    </w:p>
    <w:p w:rsidR="0089287B" w:rsidRPr="00477F86" w:rsidRDefault="0089287B" w:rsidP="0089287B">
      <w:pPr>
        <w:pStyle w:val="ColorfulList-Accent11"/>
        <w:numPr>
          <w:ilvl w:val="1"/>
          <w:numId w:val="29"/>
        </w:numPr>
        <w:spacing w:after="0"/>
        <w:rPr>
          <w:rFonts w:ascii="Garamond" w:hAnsi="Garamond"/>
          <w:b/>
          <w:bCs/>
          <w:sz w:val="24"/>
          <w:szCs w:val="24"/>
        </w:rPr>
      </w:pPr>
      <w:r w:rsidRPr="00477F86">
        <w:rPr>
          <w:rFonts w:ascii="Garamond" w:hAnsi="Garamond"/>
          <w:bCs/>
          <w:sz w:val="24"/>
          <w:szCs w:val="24"/>
        </w:rPr>
        <w:t>Offer solutions</w:t>
      </w:r>
    </w:p>
    <w:p w:rsidR="0089287B" w:rsidRPr="00477F86" w:rsidRDefault="0089287B" w:rsidP="0089287B">
      <w:pPr>
        <w:pStyle w:val="ColorfulList-Accent11"/>
        <w:numPr>
          <w:ilvl w:val="0"/>
          <w:numId w:val="29"/>
        </w:numPr>
        <w:spacing w:after="0"/>
        <w:rPr>
          <w:rFonts w:ascii="Garamond" w:hAnsi="Garamond"/>
          <w:b/>
          <w:bCs/>
          <w:sz w:val="24"/>
          <w:szCs w:val="24"/>
        </w:rPr>
      </w:pPr>
      <w:r w:rsidRPr="00477F86">
        <w:rPr>
          <w:rFonts w:ascii="Garamond" w:hAnsi="Garamond"/>
          <w:bCs/>
          <w:sz w:val="24"/>
          <w:szCs w:val="24"/>
        </w:rPr>
        <w:t>Remain positive</w:t>
      </w:r>
    </w:p>
    <w:p w:rsidR="0089287B" w:rsidRPr="00477F86" w:rsidRDefault="0089287B" w:rsidP="0089287B">
      <w:pPr>
        <w:pStyle w:val="ColorfulList-Accent11"/>
        <w:numPr>
          <w:ilvl w:val="1"/>
          <w:numId w:val="29"/>
        </w:numPr>
        <w:spacing w:after="0"/>
        <w:rPr>
          <w:rFonts w:ascii="Garamond" w:hAnsi="Garamond"/>
          <w:b/>
          <w:bCs/>
          <w:sz w:val="24"/>
          <w:szCs w:val="24"/>
        </w:rPr>
      </w:pPr>
      <w:r w:rsidRPr="00477F86">
        <w:rPr>
          <w:rFonts w:ascii="Garamond" w:hAnsi="Garamond"/>
          <w:bCs/>
          <w:sz w:val="24"/>
          <w:szCs w:val="24"/>
        </w:rPr>
        <w:t>Laugh</w:t>
      </w:r>
    </w:p>
    <w:p w:rsidR="00AC5849" w:rsidRPr="00477F86" w:rsidRDefault="00A83224" w:rsidP="00A83224">
      <w:pPr>
        <w:pStyle w:val="ColorfulList-Accent11"/>
        <w:numPr>
          <w:ilvl w:val="0"/>
          <w:numId w:val="29"/>
        </w:numPr>
        <w:spacing w:after="0"/>
        <w:rPr>
          <w:rFonts w:ascii="Garamond" w:hAnsi="Garamond"/>
          <w:b/>
          <w:bCs/>
          <w:sz w:val="24"/>
          <w:szCs w:val="24"/>
        </w:rPr>
      </w:pPr>
      <w:r w:rsidRPr="00477F86">
        <w:rPr>
          <w:rFonts w:ascii="Garamond" w:hAnsi="Garamond"/>
          <w:bCs/>
          <w:sz w:val="24"/>
          <w:szCs w:val="24"/>
        </w:rPr>
        <w:t>Provide communication channels</w:t>
      </w:r>
    </w:p>
    <w:p w:rsidR="00A83224" w:rsidRPr="00477F86" w:rsidRDefault="0089287B" w:rsidP="00A83224">
      <w:pPr>
        <w:pStyle w:val="ColorfulList-Accent11"/>
        <w:numPr>
          <w:ilvl w:val="0"/>
          <w:numId w:val="29"/>
        </w:numPr>
        <w:spacing w:after="0"/>
        <w:rPr>
          <w:rFonts w:ascii="Garamond" w:hAnsi="Garamond"/>
          <w:b/>
          <w:bCs/>
          <w:sz w:val="24"/>
          <w:szCs w:val="24"/>
        </w:rPr>
      </w:pPr>
      <w:r w:rsidRPr="00477F86">
        <w:rPr>
          <w:rFonts w:ascii="Garamond" w:hAnsi="Garamond"/>
          <w:bCs/>
          <w:sz w:val="24"/>
          <w:szCs w:val="24"/>
        </w:rPr>
        <w:t>Do not interrupt</w:t>
      </w:r>
    </w:p>
    <w:p w:rsidR="0089287B" w:rsidRPr="00477F86" w:rsidRDefault="0089287B" w:rsidP="0089287B">
      <w:pPr>
        <w:pStyle w:val="ColorfulList-Accent11"/>
        <w:numPr>
          <w:ilvl w:val="0"/>
          <w:numId w:val="29"/>
        </w:numPr>
        <w:spacing w:after="0"/>
        <w:rPr>
          <w:rFonts w:ascii="Garamond" w:hAnsi="Garamond"/>
          <w:b/>
          <w:bCs/>
          <w:sz w:val="24"/>
          <w:szCs w:val="24"/>
        </w:rPr>
      </w:pPr>
      <w:r w:rsidRPr="00477F86">
        <w:rPr>
          <w:rFonts w:ascii="Garamond" w:hAnsi="Garamond"/>
          <w:bCs/>
          <w:sz w:val="24"/>
          <w:szCs w:val="24"/>
        </w:rPr>
        <w:t>Accomplish something meaningful</w:t>
      </w:r>
    </w:p>
    <w:p w:rsidR="0089287B" w:rsidRPr="00477F86" w:rsidRDefault="0089287B" w:rsidP="00A83224">
      <w:pPr>
        <w:pStyle w:val="ColorfulList-Accent11"/>
        <w:numPr>
          <w:ilvl w:val="0"/>
          <w:numId w:val="29"/>
        </w:numPr>
        <w:spacing w:after="0"/>
        <w:rPr>
          <w:rFonts w:ascii="Garamond" w:hAnsi="Garamond"/>
          <w:b/>
          <w:bCs/>
          <w:sz w:val="24"/>
          <w:szCs w:val="24"/>
        </w:rPr>
      </w:pPr>
      <w:r w:rsidRPr="00477F86">
        <w:rPr>
          <w:rFonts w:ascii="Garamond" w:hAnsi="Garamond"/>
          <w:bCs/>
          <w:sz w:val="24"/>
          <w:szCs w:val="24"/>
        </w:rPr>
        <w:t>Be brief (do not grand stand)</w:t>
      </w:r>
    </w:p>
    <w:p w:rsidR="0089287B" w:rsidRPr="00477F86" w:rsidRDefault="0089287B" w:rsidP="00A83224">
      <w:pPr>
        <w:pStyle w:val="ColorfulList-Accent11"/>
        <w:numPr>
          <w:ilvl w:val="0"/>
          <w:numId w:val="29"/>
        </w:numPr>
        <w:spacing w:after="0"/>
        <w:rPr>
          <w:rFonts w:ascii="Garamond" w:hAnsi="Garamond"/>
          <w:b/>
          <w:bCs/>
          <w:sz w:val="24"/>
          <w:szCs w:val="24"/>
        </w:rPr>
      </w:pPr>
      <w:r w:rsidRPr="00477F86">
        <w:rPr>
          <w:rFonts w:ascii="Garamond" w:hAnsi="Garamond"/>
          <w:bCs/>
          <w:sz w:val="24"/>
          <w:szCs w:val="24"/>
        </w:rPr>
        <w:lastRenderedPageBreak/>
        <w:t>Attend all meetings</w:t>
      </w:r>
    </w:p>
    <w:p w:rsidR="0089287B" w:rsidRPr="00477F86" w:rsidRDefault="0089287B" w:rsidP="00A83224">
      <w:pPr>
        <w:pStyle w:val="ColorfulList-Accent11"/>
        <w:numPr>
          <w:ilvl w:val="0"/>
          <w:numId w:val="29"/>
        </w:numPr>
        <w:spacing w:after="0"/>
        <w:rPr>
          <w:rFonts w:ascii="Garamond" w:hAnsi="Garamond"/>
          <w:b/>
          <w:bCs/>
          <w:sz w:val="24"/>
          <w:szCs w:val="24"/>
        </w:rPr>
      </w:pPr>
      <w:r w:rsidRPr="00477F86">
        <w:rPr>
          <w:rFonts w:ascii="Garamond" w:hAnsi="Garamond"/>
          <w:bCs/>
          <w:sz w:val="24"/>
          <w:szCs w:val="24"/>
        </w:rPr>
        <w:t>Come to meetings prepared</w:t>
      </w:r>
    </w:p>
    <w:p w:rsidR="0089287B" w:rsidRPr="00477F86" w:rsidRDefault="0089287B" w:rsidP="00A83224">
      <w:pPr>
        <w:pStyle w:val="ColorfulList-Accent11"/>
        <w:numPr>
          <w:ilvl w:val="0"/>
          <w:numId w:val="29"/>
        </w:numPr>
        <w:spacing w:after="0"/>
        <w:rPr>
          <w:rFonts w:ascii="Garamond" w:hAnsi="Garamond"/>
          <w:b/>
          <w:bCs/>
          <w:sz w:val="24"/>
          <w:szCs w:val="24"/>
        </w:rPr>
      </w:pPr>
      <w:r w:rsidRPr="00477F86">
        <w:rPr>
          <w:rFonts w:ascii="Garamond" w:hAnsi="Garamond"/>
          <w:bCs/>
          <w:sz w:val="24"/>
          <w:szCs w:val="24"/>
        </w:rPr>
        <w:t>Participate and ask for clarification when needed</w:t>
      </w:r>
    </w:p>
    <w:p w:rsidR="0089287B" w:rsidRPr="00477F86" w:rsidRDefault="0089287B" w:rsidP="0089287B">
      <w:pPr>
        <w:pStyle w:val="ColorfulList-Accent11"/>
        <w:numPr>
          <w:ilvl w:val="0"/>
          <w:numId w:val="29"/>
        </w:numPr>
        <w:spacing w:after="0"/>
        <w:rPr>
          <w:rFonts w:ascii="Garamond" w:hAnsi="Garamond"/>
          <w:b/>
          <w:bCs/>
          <w:sz w:val="24"/>
          <w:szCs w:val="24"/>
        </w:rPr>
      </w:pPr>
      <w:r w:rsidRPr="00477F86">
        <w:rPr>
          <w:rFonts w:ascii="Garamond" w:hAnsi="Garamond"/>
          <w:bCs/>
          <w:sz w:val="24"/>
          <w:szCs w:val="24"/>
        </w:rPr>
        <w:t>Follow-thru on tasks we commit to</w:t>
      </w:r>
    </w:p>
    <w:p w:rsidR="0089287B" w:rsidRPr="00477F86" w:rsidRDefault="0089287B" w:rsidP="0089287B">
      <w:pPr>
        <w:pStyle w:val="ColorfulList-Accent11"/>
        <w:numPr>
          <w:ilvl w:val="0"/>
          <w:numId w:val="29"/>
        </w:numPr>
        <w:spacing w:after="0"/>
        <w:rPr>
          <w:rFonts w:ascii="Garamond" w:hAnsi="Garamond"/>
          <w:b/>
          <w:bCs/>
          <w:sz w:val="24"/>
          <w:szCs w:val="24"/>
        </w:rPr>
      </w:pPr>
      <w:r w:rsidRPr="00477F86">
        <w:rPr>
          <w:rFonts w:ascii="Garamond" w:hAnsi="Garamond"/>
          <w:bCs/>
          <w:sz w:val="24"/>
          <w:szCs w:val="24"/>
        </w:rPr>
        <w:t>Keep a district perspective rather than own school needs</w:t>
      </w:r>
    </w:p>
    <w:p w:rsidR="00E13EF0" w:rsidRPr="00477F86" w:rsidRDefault="00E13EF0" w:rsidP="00E13EF0">
      <w:pPr>
        <w:pStyle w:val="ColorfulList-Accent11"/>
        <w:spacing w:after="0"/>
        <w:ind w:left="360"/>
        <w:rPr>
          <w:rFonts w:ascii="Garamond" w:hAnsi="Garamond"/>
          <w:bCs/>
          <w:sz w:val="24"/>
          <w:szCs w:val="24"/>
        </w:rPr>
      </w:pPr>
    </w:p>
    <w:p w:rsidR="00477F86" w:rsidRPr="00477F86" w:rsidRDefault="00477F86" w:rsidP="00E13EF0">
      <w:pPr>
        <w:pStyle w:val="ColorfulList-Accent11"/>
        <w:spacing w:after="0"/>
        <w:ind w:left="0"/>
        <w:rPr>
          <w:rFonts w:ascii="Garamond" w:hAnsi="Garamond"/>
          <w:b/>
          <w:bCs/>
          <w:sz w:val="24"/>
          <w:szCs w:val="24"/>
        </w:rPr>
      </w:pPr>
      <w:r w:rsidRPr="00477F86">
        <w:rPr>
          <w:rFonts w:ascii="Garamond" w:hAnsi="Garamond"/>
          <w:b/>
          <w:bCs/>
          <w:sz w:val="24"/>
          <w:szCs w:val="24"/>
        </w:rPr>
        <w:t>Exit Ticket</w:t>
      </w:r>
      <w:bookmarkStart w:id="0" w:name="_GoBack"/>
      <w:bookmarkEnd w:id="0"/>
    </w:p>
    <w:tbl>
      <w:tblPr>
        <w:tblStyle w:val="TableGrid"/>
        <w:tblW w:w="0" w:type="auto"/>
        <w:tblLook w:val="04A0" w:firstRow="1" w:lastRow="0" w:firstColumn="1" w:lastColumn="0" w:noHBand="0" w:noVBand="1"/>
      </w:tblPr>
      <w:tblGrid>
        <w:gridCol w:w="3192"/>
        <w:gridCol w:w="3192"/>
        <w:gridCol w:w="3192"/>
      </w:tblGrid>
      <w:tr w:rsidR="00477F86" w:rsidRPr="00477F86" w:rsidTr="00477F86">
        <w:tc>
          <w:tcPr>
            <w:tcW w:w="3192" w:type="dxa"/>
          </w:tcPr>
          <w:p w:rsidR="00477F86" w:rsidRPr="00477F86" w:rsidRDefault="00477F86" w:rsidP="00477F86">
            <w:pPr>
              <w:pStyle w:val="ColorfulList-Accent11"/>
              <w:spacing w:after="0"/>
              <w:ind w:left="0"/>
              <w:rPr>
                <w:rFonts w:ascii="Garamond" w:hAnsi="Garamond"/>
                <w:b/>
                <w:bCs/>
                <w:sz w:val="24"/>
                <w:szCs w:val="24"/>
              </w:rPr>
            </w:pPr>
            <w:r w:rsidRPr="00477F86">
              <w:rPr>
                <w:rFonts w:ascii="Garamond" w:hAnsi="Garamond"/>
                <w:b/>
                <w:bCs/>
                <w:sz w:val="24"/>
                <w:szCs w:val="24"/>
              </w:rPr>
              <w:t xml:space="preserve">Head: </w:t>
            </w:r>
            <w:r w:rsidRPr="00477F86">
              <w:rPr>
                <w:rFonts w:ascii="Garamond" w:hAnsi="Garamond"/>
                <w:bCs/>
                <w:sz w:val="24"/>
                <w:szCs w:val="24"/>
              </w:rPr>
              <w:t>One thing I will continue to think about as we explore Title I goals . . .</w:t>
            </w:r>
          </w:p>
        </w:tc>
        <w:tc>
          <w:tcPr>
            <w:tcW w:w="3192" w:type="dxa"/>
          </w:tcPr>
          <w:p w:rsidR="00477F86" w:rsidRPr="00477F86" w:rsidRDefault="00477F86" w:rsidP="00477F86">
            <w:pPr>
              <w:pStyle w:val="ColorfulList-Accent11"/>
              <w:spacing w:after="0"/>
              <w:ind w:left="0"/>
              <w:rPr>
                <w:rFonts w:ascii="Garamond" w:hAnsi="Garamond"/>
                <w:b/>
                <w:bCs/>
                <w:sz w:val="24"/>
                <w:szCs w:val="24"/>
              </w:rPr>
            </w:pPr>
            <w:r w:rsidRPr="00477F86">
              <w:rPr>
                <w:rFonts w:ascii="Garamond" w:hAnsi="Garamond"/>
                <w:b/>
                <w:bCs/>
                <w:sz w:val="24"/>
                <w:szCs w:val="24"/>
              </w:rPr>
              <w:t xml:space="preserve">Heart: </w:t>
            </w:r>
            <w:r w:rsidRPr="00477F86">
              <w:rPr>
                <w:rFonts w:ascii="Garamond" w:hAnsi="Garamond"/>
                <w:bCs/>
                <w:sz w:val="24"/>
                <w:szCs w:val="24"/>
              </w:rPr>
              <w:t>One thing I am feeling right now . . .</w:t>
            </w:r>
          </w:p>
        </w:tc>
        <w:tc>
          <w:tcPr>
            <w:tcW w:w="3192" w:type="dxa"/>
          </w:tcPr>
          <w:p w:rsidR="00477F86" w:rsidRPr="00477F86" w:rsidRDefault="00477F86" w:rsidP="00477F86">
            <w:pPr>
              <w:pStyle w:val="ColorfulList-Accent11"/>
              <w:spacing w:after="0"/>
              <w:ind w:left="0"/>
              <w:rPr>
                <w:rFonts w:ascii="Garamond" w:hAnsi="Garamond"/>
                <w:b/>
                <w:bCs/>
                <w:sz w:val="24"/>
                <w:szCs w:val="24"/>
              </w:rPr>
            </w:pPr>
            <w:r w:rsidRPr="00477F86">
              <w:rPr>
                <w:rFonts w:ascii="Garamond" w:hAnsi="Garamond"/>
                <w:b/>
                <w:bCs/>
                <w:sz w:val="24"/>
                <w:szCs w:val="24"/>
              </w:rPr>
              <w:t xml:space="preserve">Hand: </w:t>
            </w:r>
            <w:r w:rsidRPr="00477F86">
              <w:rPr>
                <w:rFonts w:ascii="Garamond" w:hAnsi="Garamond"/>
                <w:bCs/>
                <w:sz w:val="24"/>
                <w:szCs w:val="24"/>
              </w:rPr>
              <w:t>One thing I will do as a result of our work and conversation . . .</w:t>
            </w:r>
          </w:p>
        </w:tc>
      </w:tr>
      <w:tr w:rsidR="00477F86" w:rsidRPr="00477F86" w:rsidTr="00477F86">
        <w:tc>
          <w:tcPr>
            <w:tcW w:w="3192" w:type="dxa"/>
          </w:tcPr>
          <w:p w:rsidR="00477F86" w:rsidRPr="00477F86" w:rsidRDefault="00477F86" w:rsidP="00E13EF0">
            <w:pPr>
              <w:pStyle w:val="ColorfulList-Accent11"/>
              <w:spacing w:after="0"/>
              <w:ind w:left="0"/>
              <w:rPr>
                <w:rFonts w:ascii="Garamond" w:hAnsi="Garamond"/>
                <w:bCs/>
                <w:sz w:val="24"/>
                <w:szCs w:val="24"/>
              </w:rPr>
            </w:pPr>
            <w:r w:rsidRPr="00477F86">
              <w:rPr>
                <w:rFonts w:ascii="Garamond" w:hAnsi="Garamond"/>
                <w:bCs/>
                <w:sz w:val="24"/>
                <w:szCs w:val="24"/>
              </w:rPr>
              <w:t>How could the goals be broadened to include the work of the Standing Committee?</w:t>
            </w:r>
          </w:p>
        </w:tc>
        <w:tc>
          <w:tcPr>
            <w:tcW w:w="3192" w:type="dxa"/>
          </w:tcPr>
          <w:p w:rsidR="00477F86" w:rsidRPr="00477F86" w:rsidRDefault="00477F86" w:rsidP="00E13EF0">
            <w:pPr>
              <w:pStyle w:val="ColorfulList-Accent11"/>
              <w:spacing w:after="0"/>
              <w:ind w:left="0"/>
              <w:rPr>
                <w:rFonts w:ascii="Garamond" w:hAnsi="Garamond"/>
                <w:bCs/>
                <w:sz w:val="24"/>
                <w:szCs w:val="24"/>
              </w:rPr>
            </w:pPr>
            <w:r w:rsidRPr="00477F86">
              <w:rPr>
                <w:rFonts w:ascii="Garamond" w:hAnsi="Garamond"/>
                <w:bCs/>
                <w:sz w:val="24"/>
                <w:szCs w:val="24"/>
              </w:rPr>
              <w:t xml:space="preserve">We need to have more fun at these meetings </w:t>
            </w:r>
            <w:r w:rsidRPr="00477F86">
              <w:rPr>
                <w:rFonts w:ascii="Garamond" w:hAnsi="Garamond"/>
                <w:bCs/>
                <w:sz w:val="24"/>
                <w:szCs w:val="24"/>
              </w:rPr>
              <w:sym w:font="Wingdings" w:char="F04A"/>
            </w:r>
          </w:p>
        </w:tc>
        <w:tc>
          <w:tcPr>
            <w:tcW w:w="3192" w:type="dxa"/>
          </w:tcPr>
          <w:p w:rsidR="00477F86" w:rsidRPr="00477F86" w:rsidRDefault="00477F86" w:rsidP="00E13EF0">
            <w:pPr>
              <w:pStyle w:val="ColorfulList-Accent11"/>
              <w:spacing w:after="0"/>
              <w:ind w:left="0"/>
              <w:rPr>
                <w:rFonts w:ascii="Garamond" w:hAnsi="Garamond"/>
                <w:bCs/>
                <w:sz w:val="24"/>
                <w:szCs w:val="24"/>
              </w:rPr>
            </w:pPr>
            <w:r w:rsidRPr="00477F86">
              <w:rPr>
                <w:rFonts w:ascii="Garamond" w:hAnsi="Garamond"/>
                <w:bCs/>
                <w:sz w:val="24"/>
                <w:szCs w:val="24"/>
              </w:rPr>
              <w:t>Read more about the Parent/Teacher Home Visit Project.</w:t>
            </w:r>
          </w:p>
        </w:tc>
      </w:tr>
      <w:tr w:rsidR="00477F86" w:rsidRPr="00477F86" w:rsidTr="00477F86">
        <w:tc>
          <w:tcPr>
            <w:tcW w:w="3192" w:type="dxa"/>
          </w:tcPr>
          <w:p w:rsidR="00477F86" w:rsidRPr="00477F86" w:rsidRDefault="00477F86" w:rsidP="00E13EF0">
            <w:pPr>
              <w:pStyle w:val="ColorfulList-Accent11"/>
              <w:spacing w:after="0"/>
              <w:ind w:left="0"/>
              <w:rPr>
                <w:rFonts w:ascii="Garamond" w:hAnsi="Garamond"/>
                <w:bCs/>
                <w:sz w:val="24"/>
                <w:szCs w:val="24"/>
              </w:rPr>
            </w:pPr>
            <w:r w:rsidRPr="00477F86">
              <w:rPr>
                <w:rFonts w:ascii="Garamond" w:hAnsi="Garamond"/>
                <w:bCs/>
                <w:sz w:val="24"/>
                <w:szCs w:val="24"/>
              </w:rPr>
              <w:t>Wondering about more government grants.</w:t>
            </w:r>
          </w:p>
        </w:tc>
        <w:tc>
          <w:tcPr>
            <w:tcW w:w="3192" w:type="dxa"/>
          </w:tcPr>
          <w:p w:rsidR="00477F86" w:rsidRPr="00477F86" w:rsidRDefault="00477F86" w:rsidP="00E13EF0">
            <w:pPr>
              <w:pStyle w:val="ColorfulList-Accent11"/>
              <w:spacing w:after="0"/>
              <w:ind w:left="0"/>
              <w:rPr>
                <w:rFonts w:ascii="Garamond" w:hAnsi="Garamond"/>
                <w:bCs/>
                <w:sz w:val="24"/>
                <w:szCs w:val="24"/>
              </w:rPr>
            </w:pPr>
            <w:r w:rsidRPr="00477F86">
              <w:rPr>
                <w:rFonts w:ascii="Garamond" w:hAnsi="Garamond"/>
                <w:bCs/>
                <w:sz w:val="24"/>
                <w:szCs w:val="24"/>
              </w:rPr>
              <w:t>That our kids deserve more and I would like to see a coordinated effort between schools for the programs.</w:t>
            </w:r>
          </w:p>
        </w:tc>
        <w:tc>
          <w:tcPr>
            <w:tcW w:w="3192" w:type="dxa"/>
          </w:tcPr>
          <w:p w:rsidR="00477F86" w:rsidRPr="00477F86" w:rsidRDefault="00477F86" w:rsidP="00E13EF0">
            <w:pPr>
              <w:pStyle w:val="ColorfulList-Accent11"/>
              <w:spacing w:after="0"/>
              <w:ind w:left="0"/>
              <w:rPr>
                <w:rFonts w:ascii="Garamond" w:hAnsi="Garamond"/>
                <w:bCs/>
                <w:sz w:val="24"/>
                <w:szCs w:val="24"/>
              </w:rPr>
            </w:pPr>
            <w:r w:rsidRPr="00477F86">
              <w:rPr>
                <w:rFonts w:ascii="Garamond" w:hAnsi="Garamond"/>
                <w:bCs/>
                <w:sz w:val="24"/>
                <w:szCs w:val="24"/>
              </w:rPr>
              <w:t>The conversation tonight really piqued my interest in the rest of the district budgets and I would like to explore that further.</w:t>
            </w:r>
          </w:p>
        </w:tc>
      </w:tr>
      <w:tr w:rsidR="00477F86" w:rsidRPr="00477F86" w:rsidTr="00477F86">
        <w:tc>
          <w:tcPr>
            <w:tcW w:w="3192" w:type="dxa"/>
          </w:tcPr>
          <w:p w:rsidR="00477F86" w:rsidRPr="00477F86" w:rsidRDefault="00477F86" w:rsidP="00E13EF0">
            <w:pPr>
              <w:pStyle w:val="ColorfulList-Accent11"/>
              <w:spacing w:after="0"/>
              <w:ind w:left="0"/>
              <w:rPr>
                <w:rFonts w:ascii="Garamond" w:hAnsi="Garamond"/>
                <w:bCs/>
                <w:sz w:val="24"/>
                <w:szCs w:val="24"/>
              </w:rPr>
            </w:pPr>
            <w:r w:rsidRPr="00477F86">
              <w:rPr>
                <w:rFonts w:ascii="Garamond" w:hAnsi="Garamond"/>
                <w:bCs/>
                <w:sz w:val="24"/>
                <w:szCs w:val="24"/>
              </w:rPr>
              <w:t>How essential these funds are for our schools with high at-risk populations.</w:t>
            </w:r>
          </w:p>
        </w:tc>
        <w:tc>
          <w:tcPr>
            <w:tcW w:w="3192" w:type="dxa"/>
          </w:tcPr>
          <w:p w:rsidR="00477F86" w:rsidRPr="00477F86" w:rsidRDefault="00477F86" w:rsidP="00E13EF0">
            <w:pPr>
              <w:pStyle w:val="ColorfulList-Accent11"/>
              <w:spacing w:after="0"/>
              <w:ind w:left="0"/>
              <w:rPr>
                <w:rFonts w:ascii="Garamond" w:hAnsi="Garamond"/>
                <w:bCs/>
                <w:sz w:val="24"/>
                <w:szCs w:val="24"/>
              </w:rPr>
            </w:pPr>
            <w:r w:rsidRPr="00477F86">
              <w:rPr>
                <w:rFonts w:ascii="Garamond" w:hAnsi="Garamond"/>
                <w:bCs/>
                <w:sz w:val="24"/>
                <w:szCs w:val="24"/>
              </w:rPr>
              <w:t>That “the district” has done a nice job prioritizing Title I funds.</w:t>
            </w:r>
          </w:p>
        </w:tc>
        <w:tc>
          <w:tcPr>
            <w:tcW w:w="3192" w:type="dxa"/>
          </w:tcPr>
          <w:p w:rsidR="00477F86" w:rsidRPr="00477F86" w:rsidRDefault="00477F86" w:rsidP="00E13EF0">
            <w:pPr>
              <w:pStyle w:val="ColorfulList-Accent11"/>
              <w:spacing w:after="0"/>
              <w:ind w:left="0"/>
              <w:rPr>
                <w:rFonts w:ascii="Garamond" w:hAnsi="Garamond"/>
                <w:bCs/>
                <w:sz w:val="24"/>
                <w:szCs w:val="24"/>
              </w:rPr>
            </w:pPr>
            <w:r w:rsidRPr="00477F86">
              <w:rPr>
                <w:rFonts w:ascii="Garamond" w:hAnsi="Garamond"/>
                <w:bCs/>
                <w:sz w:val="24"/>
                <w:szCs w:val="24"/>
              </w:rPr>
              <w:t>Continue to advocate for my school and district – especially the importance of Title I funding/support.</w:t>
            </w:r>
          </w:p>
        </w:tc>
      </w:tr>
      <w:tr w:rsidR="00477F86" w:rsidRPr="00477F86" w:rsidTr="00477F86">
        <w:tc>
          <w:tcPr>
            <w:tcW w:w="3192" w:type="dxa"/>
          </w:tcPr>
          <w:p w:rsidR="00477F86" w:rsidRPr="00477F86" w:rsidRDefault="00477F86" w:rsidP="00E13EF0">
            <w:pPr>
              <w:pStyle w:val="ColorfulList-Accent11"/>
              <w:spacing w:after="0"/>
              <w:ind w:left="0"/>
              <w:rPr>
                <w:rFonts w:ascii="Garamond" w:hAnsi="Garamond"/>
                <w:bCs/>
                <w:sz w:val="24"/>
                <w:szCs w:val="24"/>
              </w:rPr>
            </w:pPr>
            <w:r>
              <w:rPr>
                <w:rFonts w:ascii="Garamond" w:hAnsi="Garamond"/>
                <w:bCs/>
                <w:sz w:val="24"/>
                <w:szCs w:val="24"/>
              </w:rPr>
              <w:t>How to best assist in reaching these goals.</w:t>
            </w:r>
          </w:p>
        </w:tc>
        <w:tc>
          <w:tcPr>
            <w:tcW w:w="3192" w:type="dxa"/>
          </w:tcPr>
          <w:p w:rsidR="00477F86" w:rsidRPr="00477F86" w:rsidRDefault="00477F86" w:rsidP="00E13EF0">
            <w:pPr>
              <w:pStyle w:val="ColorfulList-Accent11"/>
              <w:spacing w:after="0"/>
              <w:ind w:left="0"/>
              <w:rPr>
                <w:rFonts w:ascii="Garamond" w:hAnsi="Garamond"/>
                <w:bCs/>
                <w:sz w:val="24"/>
                <w:szCs w:val="24"/>
              </w:rPr>
            </w:pPr>
            <w:r>
              <w:rPr>
                <w:rFonts w:ascii="Garamond" w:hAnsi="Garamond"/>
                <w:bCs/>
                <w:sz w:val="24"/>
                <w:szCs w:val="24"/>
              </w:rPr>
              <w:t>What an opportunity I have to be a part of this committee.</w:t>
            </w:r>
          </w:p>
        </w:tc>
        <w:tc>
          <w:tcPr>
            <w:tcW w:w="3192" w:type="dxa"/>
          </w:tcPr>
          <w:p w:rsidR="00477F86" w:rsidRPr="00477F86" w:rsidRDefault="00477F86" w:rsidP="00E13EF0">
            <w:pPr>
              <w:pStyle w:val="ColorfulList-Accent11"/>
              <w:spacing w:after="0"/>
              <w:ind w:left="0"/>
              <w:rPr>
                <w:rFonts w:ascii="Garamond" w:hAnsi="Garamond"/>
                <w:bCs/>
                <w:sz w:val="24"/>
                <w:szCs w:val="24"/>
              </w:rPr>
            </w:pPr>
            <w:r>
              <w:rPr>
                <w:rFonts w:ascii="Garamond" w:hAnsi="Garamond"/>
                <w:bCs/>
                <w:sz w:val="24"/>
                <w:szCs w:val="24"/>
              </w:rPr>
              <w:t>Continue to advocate for Title students.</w:t>
            </w:r>
          </w:p>
        </w:tc>
      </w:tr>
      <w:tr w:rsidR="00477F86" w:rsidRPr="00477F86" w:rsidTr="00477F86">
        <w:tc>
          <w:tcPr>
            <w:tcW w:w="3192" w:type="dxa"/>
          </w:tcPr>
          <w:p w:rsidR="00477F86" w:rsidRDefault="00477F86" w:rsidP="00E13EF0">
            <w:pPr>
              <w:pStyle w:val="ColorfulList-Accent11"/>
              <w:spacing w:after="0"/>
              <w:ind w:left="0"/>
              <w:rPr>
                <w:rFonts w:ascii="Garamond" w:hAnsi="Garamond"/>
                <w:bCs/>
                <w:sz w:val="24"/>
                <w:szCs w:val="24"/>
              </w:rPr>
            </w:pPr>
            <w:r>
              <w:rPr>
                <w:rFonts w:ascii="Garamond" w:hAnsi="Garamond"/>
                <w:bCs/>
                <w:sz w:val="24"/>
                <w:szCs w:val="24"/>
              </w:rPr>
              <w:t>How we can best support and meet these goals this year.</w:t>
            </w:r>
          </w:p>
        </w:tc>
        <w:tc>
          <w:tcPr>
            <w:tcW w:w="3192" w:type="dxa"/>
          </w:tcPr>
          <w:p w:rsidR="00477F86" w:rsidRDefault="00477F86" w:rsidP="00E13EF0">
            <w:pPr>
              <w:pStyle w:val="ColorfulList-Accent11"/>
              <w:spacing w:after="0"/>
              <w:ind w:left="0"/>
              <w:rPr>
                <w:rFonts w:ascii="Garamond" w:hAnsi="Garamond"/>
                <w:bCs/>
                <w:sz w:val="24"/>
                <w:szCs w:val="24"/>
              </w:rPr>
            </w:pPr>
            <w:r>
              <w:rPr>
                <w:rFonts w:ascii="Garamond" w:hAnsi="Garamond"/>
                <w:bCs/>
                <w:sz w:val="24"/>
                <w:szCs w:val="24"/>
              </w:rPr>
              <w:t>Thankful that CS Porter teacher is alright and alive!</w:t>
            </w:r>
          </w:p>
        </w:tc>
        <w:tc>
          <w:tcPr>
            <w:tcW w:w="3192" w:type="dxa"/>
          </w:tcPr>
          <w:p w:rsidR="00477F86" w:rsidRDefault="00477F86" w:rsidP="00E13EF0">
            <w:pPr>
              <w:pStyle w:val="ColorfulList-Accent11"/>
              <w:spacing w:after="0"/>
              <w:ind w:left="0"/>
              <w:rPr>
                <w:rFonts w:ascii="Garamond" w:hAnsi="Garamond"/>
                <w:bCs/>
                <w:sz w:val="24"/>
                <w:szCs w:val="24"/>
              </w:rPr>
            </w:pPr>
            <w:r>
              <w:rPr>
                <w:rFonts w:ascii="Garamond" w:hAnsi="Garamond"/>
                <w:bCs/>
                <w:sz w:val="24"/>
                <w:szCs w:val="24"/>
              </w:rPr>
              <w:t>Review Title I goals with instructional coaches – it is good for us to be constantly reminded of these as a focus for our work this year.</w:t>
            </w:r>
          </w:p>
        </w:tc>
      </w:tr>
      <w:tr w:rsidR="00477F86" w:rsidRPr="00477F86" w:rsidTr="00477F86">
        <w:tc>
          <w:tcPr>
            <w:tcW w:w="3192" w:type="dxa"/>
          </w:tcPr>
          <w:p w:rsidR="00477F86" w:rsidRDefault="00477F86" w:rsidP="00E13EF0">
            <w:pPr>
              <w:pStyle w:val="ColorfulList-Accent11"/>
              <w:spacing w:after="0"/>
              <w:ind w:left="0"/>
              <w:rPr>
                <w:rFonts w:ascii="Garamond" w:hAnsi="Garamond"/>
                <w:bCs/>
                <w:sz w:val="24"/>
                <w:szCs w:val="24"/>
              </w:rPr>
            </w:pPr>
            <w:r>
              <w:rPr>
                <w:rFonts w:ascii="Garamond" w:hAnsi="Garamond"/>
                <w:bCs/>
                <w:sz w:val="24"/>
                <w:szCs w:val="24"/>
              </w:rPr>
              <w:t>I will think about how to incorporate Common Core with intervention programs.</w:t>
            </w:r>
          </w:p>
        </w:tc>
        <w:tc>
          <w:tcPr>
            <w:tcW w:w="3192" w:type="dxa"/>
          </w:tcPr>
          <w:p w:rsidR="00477F86" w:rsidRDefault="00477F86" w:rsidP="00E13EF0">
            <w:pPr>
              <w:pStyle w:val="ColorfulList-Accent11"/>
              <w:spacing w:after="0"/>
              <w:ind w:left="0"/>
              <w:rPr>
                <w:rFonts w:ascii="Garamond" w:hAnsi="Garamond"/>
                <w:bCs/>
                <w:sz w:val="24"/>
                <w:szCs w:val="24"/>
              </w:rPr>
            </w:pPr>
            <w:r>
              <w:rPr>
                <w:rFonts w:ascii="Garamond" w:hAnsi="Garamond"/>
                <w:bCs/>
                <w:sz w:val="24"/>
                <w:szCs w:val="24"/>
              </w:rPr>
              <w:t>I feel frustrated that we can’t have enough staff (money) to serve all students who need Title I services.</w:t>
            </w:r>
          </w:p>
        </w:tc>
        <w:tc>
          <w:tcPr>
            <w:tcW w:w="3192" w:type="dxa"/>
          </w:tcPr>
          <w:p w:rsidR="00477F86" w:rsidRDefault="00477F86" w:rsidP="00E13EF0">
            <w:pPr>
              <w:pStyle w:val="ColorfulList-Accent11"/>
              <w:spacing w:after="0"/>
              <w:ind w:left="0"/>
              <w:rPr>
                <w:rFonts w:ascii="Garamond" w:hAnsi="Garamond"/>
                <w:bCs/>
                <w:sz w:val="24"/>
                <w:szCs w:val="24"/>
              </w:rPr>
            </w:pPr>
            <w:r>
              <w:rPr>
                <w:rFonts w:ascii="Garamond" w:hAnsi="Garamond"/>
                <w:bCs/>
                <w:sz w:val="24"/>
                <w:szCs w:val="24"/>
              </w:rPr>
              <w:t>I will work on incorporating Common Core into Title I intervention programs.</w:t>
            </w:r>
          </w:p>
        </w:tc>
      </w:tr>
      <w:tr w:rsidR="00477F86" w:rsidRPr="00477F86" w:rsidTr="00477F86">
        <w:tc>
          <w:tcPr>
            <w:tcW w:w="3192" w:type="dxa"/>
          </w:tcPr>
          <w:p w:rsidR="00477F86" w:rsidRDefault="00477F86" w:rsidP="00E13EF0">
            <w:pPr>
              <w:pStyle w:val="ColorfulList-Accent11"/>
              <w:spacing w:after="0"/>
              <w:ind w:left="0"/>
              <w:rPr>
                <w:rFonts w:ascii="Garamond" w:hAnsi="Garamond"/>
                <w:bCs/>
                <w:sz w:val="24"/>
                <w:szCs w:val="24"/>
              </w:rPr>
            </w:pPr>
            <w:r>
              <w:rPr>
                <w:rFonts w:ascii="Garamond" w:hAnsi="Garamond"/>
                <w:bCs/>
                <w:sz w:val="24"/>
                <w:szCs w:val="24"/>
              </w:rPr>
              <w:t xml:space="preserve">How I can help my </w:t>
            </w:r>
            <w:proofErr w:type="gramStart"/>
            <w:r>
              <w:rPr>
                <w:rFonts w:ascii="Garamond" w:hAnsi="Garamond"/>
                <w:bCs/>
                <w:sz w:val="24"/>
                <w:szCs w:val="24"/>
              </w:rPr>
              <w:t>school meet</w:t>
            </w:r>
            <w:proofErr w:type="gramEnd"/>
            <w:r>
              <w:rPr>
                <w:rFonts w:ascii="Garamond" w:hAnsi="Garamond"/>
                <w:bCs/>
                <w:sz w:val="24"/>
                <w:szCs w:val="24"/>
              </w:rPr>
              <w:t xml:space="preserve"> these goals.</w:t>
            </w:r>
          </w:p>
        </w:tc>
        <w:tc>
          <w:tcPr>
            <w:tcW w:w="3192" w:type="dxa"/>
          </w:tcPr>
          <w:p w:rsidR="00477F86" w:rsidRDefault="00527C37" w:rsidP="00E13EF0">
            <w:pPr>
              <w:pStyle w:val="ColorfulList-Accent11"/>
              <w:spacing w:after="0"/>
              <w:ind w:left="0"/>
              <w:rPr>
                <w:rFonts w:ascii="Garamond" w:hAnsi="Garamond"/>
                <w:bCs/>
                <w:sz w:val="24"/>
                <w:szCs w:val="24"/>
              </w:rPr>
            </w:pPr>
            <w:r>
              <w:rPr>
                <w:rFonts w:ascii="Garamond" w:hAnsi="Garamond"/>
                <w:bCs/>
                <w:sz w:val="24"/>
                <w:szCs w:val="24"/>
              </w:rPr>
              <w:t>Not sure how I can be a productive member of this team. I’m sure that will change as we work together.</w:t>
            </w:r>
          </w:p>
        </w:tc>
        <w:tc>
          <w:tcPr>
            <w:tcW w:w="3192" w:type="dxa"/>
          </w:tcPr>
          <w:p w:rsidR="00477F86" w:rsidRDefault="00527C37" w:rsidP="00E13EF0">
            <w:pPr>
              <w:pStyle w:val="ColorfulList-Accent11"/>
              <w:spacing w:after="0"/>
              <w:ind w:left="0"/>
              <w:rPr>
                <w:rFonts w:ascii="Garamond" w:hAnsi="Garamond"/>
                <w:bCs/>
                <w:sz w:val="24"/>
                <w:szCs w:val="24"/>
              </w:rPr>
            </w:pPr>
            <w:r>
              <w:rPr>
                <w:rFonts w:ascii="Garamond" w:hAnsi="Garamond"/>
                <w:bCs/>
                <w:sz w:val="24"/>
                <w:szCs w:val="24"/>
              </w:rPr>
              <w:t>I will check in with Sindie in regards to our FIT families and services they should be receiving.</w:t>
            </w:r>
          </w:p>
        </w:tc>
      </w:tr>
      <w:tr w:rsidR="00527C37" w:rsidRPr="00477F86" w:rsidTr="00477F86">
        <w:tc>
          <w:tcPr>
            <w:tcW w:w="3192" w:type="dxa"/>
          </w:tcPr>
          <w:p w:rsidR="00527C37" w:rsidRDefault="00527C37" w:rsidP="00E13EF0">
            <w:pPr>
              <w:pStyle w:val="ColorfulList-Accent11"/>
              <w:spacing w:after="0"/>
              <w:ind w:left="0"/>
              <w:rPr>
                <w:rFonts w:ascii="Garamond" w:hAnsi="Garamond"/>
                <w:bCs/>
                <w:sz w:val="24"/>
                <w:szCs w:val="24"/>
              </w:rPr>
            </w:pPr>
            <w:r>
              <w:rPr>
                <w:rFonts w:ascii="Garamond" w:hAnsi="Garamond"/>
                <w:bCs/>
                <w:sz w:val="24"/>
                <w:szCs w:val="24"/>
              </w:rPr>
              <w:t>8</w:t>
            </w:r>
            <w:r w:rsidRPr="00527C37">
              <w:rPr>
                <w:rFonts w:ascii="Garamond" w:hAnsi="Garamond"/>
                <w:bCs/>
                <w:sz w:val="24"/>
                <w:szCs w:val="24"/>
                <w:vertAlign w:val="superscript"/>
              </w:rPr>
              <w:t>th</w:t>
            </w:r>
            <w:r>
              <w:rPr>
                <w:rFonts w:ascii="Garamond" w:hAnsi="Garamond"/>
                <w:bCs/>
                <w:sz w:val="24"/>
                <w:szCs w:val="24"/>
              </w:rPr>
              <w:t xml:space="preserve"> – 9</w:t>
            </w:r>
            <w:r w:rsidRPr="00527C37">
              <w:rPr>
                <w:rFonts w:ascii="Garamond" w:hAnsi="Garamond"/>
                <w:bCs/>
                <w:sz w:val="24"/>
                <w:szCs w:val="24"/>
                <w:vertAlign w:val="superscript"/>
              </w:rPr>
              <w:t>th</w:t>
            </w:r>
            <w:r>
              <w:rPr>
                <w:rFonts w:ascii="Garamond" w:hAnsi="Garamond"/>
                <w:bCs/>
                <w:sz w:val="24"/>
                <w:szCs w:val="24"/>
              </w:rPr>
              <w:t xml:space="preserve"> transitional events connected to the PTHVP.</w:t>
            </w:r>
          </w:p>
        </w:tc>
        <w:tc>
          <w:tcPr>
            <w:tcW w:w="3192" w:type="dxa"/>
          </w:tcPr>
          <w:p w:rsidR="00527C37" w:rsidRDefault="00527C37" w:rsidP="00E13EF0">
            <w:pPr>
              <w:pStyle w:val="ColorfulList-Accent11"/>
              <w:spacing w:after="0"/>
              <w:ind w:left="0"/>
              <w:rPr>
                <w:rFonts w:ascii="Garamond" w:hAnsi="Garamond"/>
                <w:bCs/>
                <w:sz w:val="24"/>
                <w:szCs w:val="24"/>
              </w:rPr>
            </w:pPr>
            <w:r>
              <w:rPr>
                <w:rFonts w:ascii="Garamond" w:hAnsi="Garamond"/>
                <w:bCs/>
                <w:sz w:val="24"/>
                <w:szCs w:val="24"/>
              </w:rPr>
              <w:t>The government doesn’t make the budget easy to plan.</w:t>
            </w:r>
          </w:p>
        </w:tc>
        <w:tc>
          <w:tcPr>
            <w:tcW w:w="3192" w:type="dxa"/>
          </w:tcPr>
          <w:p w:rsidR="00527C37" w:rsidRDefault="00527C37" w:rsidP="00E13EF0">
            <w:pPr>
              <w:pStyle w:val="ColorfulList-Accent11"/>
              <w:spacing w:after="0"/>
              <w:ind w:left="0"/>
              <w:rPr>
                <w:rFonts w:ascii="Garamond" w:hAnsi="Garamond"/>
                <w:bCs/>
                <w:sz w:val="24"/>
                <w:szCs w:val="24"/>
              </w:rPr>
            </w:pPr>
            <w:r>
              <w:rPr>
                <w:rFonts w:ascii="Garamond" w:hAnsi="Garamond"/>
                <w:bCs/>
                <w:sz w:val="24"/>
                <w:szCs w:val="24"/>
              </w:rPr>
              <w:t>Think of priorities and ask parents and community members about their priorities.</w:t>
            </w:r>
          </w:p>
        </w:tc>
      </w:tr>
      <w:tr w:rsidR="00527C37" w:rsidRPr="00477F86" w:rsidTr="00477F86">
        <w:tc>
          <w:tcPr>
            <w:tcW w:w="3192" w:type="dxa"/>
          </w:tcPr>
          <w:p w:rsidR="00527C37" w:rsidRDefault="00527C37" w:rsidP="00E13EF0">
            <w:pPr>
              <w:pStyle w:val="ColorfulList-Accent11"/>
              <w:spacing w:after="0"/>
              <w:ind w:left="0"/>
              <w:rPr>
                <w:rFonts w:ascii="Garamond" w:hAnsi="Garamond"/>
                <w:bCs/>
                <w:sz w:val="24"/>
                <w:szCs w:val="24"/>
              </w:rPr>
            </w:pPr>
            <w:r>
              <w:rPr>
                <w:rFonts w:ascii="Garamond" w:hAnsi="Garamond"/>
                <w:bCs/>
                <w:sz w:val="24"/>
                <w:szCs w:val="24"/>
              </w:rPr>
              <w:t xml:space="preserve">Explore the Home Visits – research that for the potential </w:t>
            </w:r>
            <w:r>
              <w:rPr>
                <w:rFonts w:ascii="Garamond" w:hAnsi="Garamond"/>
                <w:bCs/>
                <w:sz w:val="24"/>
                <w:szCs w:val="24"/>
              </w:rPr>
              <w:lastRenderedPageBreak/>
              <w:t>of success.</w:t>
            </w:r>
          </w:p>
        </w:tc>
        <w:tc>
          <w:tcPr>
            <w:tcW w:w="3192" w:type="dxa"/>
          </w:tcPr>
          <w:p w:rsidR="00527C37" w:rsidRDefault="00527C37" w:rsidP="00E13EF0">
            <w:pPr>
              <w:pStyle w:val="ColorfulList-Accent11"/>
              <w:spacing w:after="0"/>
              <w:ind w:left="0"/>
              <w:rPr>
                <w:rFonts w:ascii="Garamond" w:hAnsi="Garamond"/>
                <w:bCs/>
                <w:sz w:val="24"/>
                <w:szCs w:val="24"/>
              </w:rPr>
            </w:pPr>
            <w:r>
              <w:rPr>
                <w:rFonts w:ascii="Garamond" w:hAnsi="Garamond"/>
                <w:bCs/>
                <w:sz w:val="24"/>
                <w:szCs w:val="24"/>
              </w:rPr>
              <w:lastRenderedPageBreak/>
              <w:t xml:space="preserve">Slightly overwhelmed, but seem to understand how the money </w:t>
            </w:r>
            <w:r>
              <w:rPr>
                <w:rFonts w:ascii="Garamond" w:hAnsi="Garamond"/>
                <w:bCs/>
                <w:sz w:val="24"/>
                <w:szCs w:val="24"/>
              </w:rPr>
              <w:lastRenderedPageBreak/>
              <w:t>is allocated each year (understand a little). The more information, the better.</w:t>
            </w:r>
          </w:p>
        </w:tc>
        <w:tc>
          <w:tcPr>
            <w:tcW w:w="3192" w:type="dxa"/>
          </w:tcPr>
          <w:p w:rsidR="00527C37" w:rsidRDefault="00527C37" w:rsidP="00E13EF0">
            <w:pPr>
              <w:pStyle w:val="ColorfulList-Accent11"/>
              <w:spacing w:after="0"/>
              <w:ind w:left="0"/>
              <w:rPr>
                <w:rFonts w:ascii="Garamond" w:hAnsi="Garamond"/>
                <w:bCs/>
                <w:sz w:val="24"/>
                <w:szCs w:val="24"/>
              </w:rPr>
            </w:pPr>
            <w:r>
              <w:rPr>
                <w:rFonts w:ascii="Garamond" w:hAnsi="Garamond"/>
                <w:bCs/>
                <w:sz w:val="24"/>
                <w:szCs w:val="24"/>
              </w:rPr>
              <w:lastRenderedPageBreak/>
              <w:t>Share with others if they have questions.</w:t>
            </w:r>
          </w:p>
        </w:tc>
      </w:tr>
      <w:tr w:rsidR="00527C37" w:rsidRPr="00477F86" w:rsidTr="00477F86">
        <w:tc>
          <w:tcPr>
            <w:tcW w:w="3192" w:type="dxa"/>
          </w:tcPr>
          <w:p w:rsidR="00527C37" w:rsidRDefault="00527C37" w:rsidP="00E13EF0">
            <w:pPr>
              <w:pStyle w:val="ColorfulList-Accent11"/>
              <w:spacing w:after="0"/>
              <w:ind w:left="0"/>
              <w:rPr>
                <w:rFonts w:ascii="Garamond" w:hAnsi="Garamond"/>
                <w:bCs/>
                <w:sz w:val="24"/>
                <w:szCs w:val="24"/>
              </w:rPr>
            </w:pPr>
            <w:r>
              <w:rPr>
                <w:rFonts w:ascii="Garamond" w:hAnsi="Garamond"/>
                <w:bCs/>
                <w:sz w:val="24"/>
                <w:szCs w:val="24"/>
              </w:rPr>
              <w:lastRenderedPageBreak/>
              <w:t>Planning 1, 3, 5 years out with variable federal funding.</w:t>
            </w:r>
          </w:p>
        </w:tc>
        <w:tc>
          <w:tcPr>
            <w:tcW w:w="3192" w:type="dxa"/>
          </w:tcPr>
          <w:p w:rsidR="00527C37" w:rsidRDefault="00527C37" w:rsidP="00E13EF0">
            <w:pPr>
              <w:pStyle w:val="ColorfulList-Accent11"/>
              <w:spacing w:after="0"/>
              <w:ind w:left="0"/>
              <w:rPr>
                <w:rFonts w:ascii="Garamond" w:hAnsi="Garamond"/>
                <w:bCs/>
                <w:sz w:val="24"/>
                <w:szCs w:val="24"/>
              </w:rPr>
            </w:pPr>
            <w:r>
              <w:rPr>
                <w:rFonts w:ascii="Garamond" w:hAnsi="Garamond"/>
                <w:bCs/>
                <w:sz w:val="24"/>
                <w:szCs w:val="24"/>
              </w:rPr>
              <w:t>We need to truly access our Title I programs for effectiveness to plan for next year. Begin planning summer bridge program for 2013.</w:t>
            </w:r>
          </w:p>
        </w:tc>
        <w:tc>
          <w:tcPr>
            <w:tcW w:w="3192" w:type="dxa"/>
          </w:tcPr>
          <w:p w:rsidR="00527C37" w:rsidRDefault="00527C37" w:rsidP="00E13EF0">
            <w:pPr>
              <w:pStyle w:val="ColorfulList-Accent11"/>
              <w:spacing w:after="0"/>
              <w:ind w:left="0"/>
              <w:rPr>
                <w:rFonts w:ascii="Garamond" w:hAnsi="Garamond"/>
                <w:bCs/>
                <w:sz w:val="24"/>
                <w:szCs w:val="24"/>
              </w:rPr>
            </w:pPr>
            <w:r>
              <w:rPr>
                <w:rFonts w:ascii="Garamond" w:hAnsi="Garamond"/>
                <w:bCs/>
                <w:sz w:val="24"/>
                <w:szCs w:val="24"/>
              </w:rPr>
              <w:t xml:space="preserve">Re-contact Tammy at </w:t>
            </w:r>
            <w:proofErr w:type="spellStart"/>
            <w:r>
              <w:rPr>
                <w:rFonts w:ascii="Garamond" w:hAnsi="Garamond"/>
                <w:bCs/>
                <w:sz w:val="24"/>
                <w:szCs w:val="24"/>
              </w:rPr>
              <w:t>SuccessMaker</w:t>
            </w:r>
            <w:proofErr w:type="spellEnd"/>
            <w:r>
              <w:rPr>
                <w:rFonts w:ascii="Garamond" w:hAnsi="Garamond"/>
                <w:bCs/>
                <w:sz w:val="24"/>
                <w:szCs w:val="24"/>
              </w:rPr>
              <w:t xml:space="preserve"> to demo middle school software for reading/math.</w:t>
            </w:r>
          </w:p>
        </w:tc>
      </w:tr>
      <w:tr w:rsidR="00527C37" w:rsidRPr="00477F86" w:rsidTr="00477F86">
        <w:tc>
          <w:tcPr>
            <w:tcW w:w="3192" w:type="dxa"/>
          </w:tcPr>
          <w:p w:rsidR="00527C37" w:rsidRDefault="00527C37" w:rsidP="00E13EF0">
            <w:pPr>
              <w:pStyle w:val="ColorfulList-Accent11"/>
              <w:spacing w:after="0"/>
              <w:ind w:left="0"/>
              <w:rPr>
                <w:rFonts w:ascii="Garamond" w:hAnsi="Garamond"/>
                <w:bCs/>
                <w:sz w:val="24"/>
                <w:szCs w:val="24"/>
              </w:rPr>
            </w:pPr>
            <w:r>
              <w:rPr>
                <w:rFonts w:ascii="Garamond" w:hAnsi="Garamond"/>
                <w:bCs/>
                <w:sz w:val="24"/>
                <w:szCs w:val="24"/>
              </w:rPr>
              <w:t>What are our biggest priorities in terms of student learning? How do we best increase student learning in the classroom.</w:t>
            </w:r>
          </w:p>
        </w:tc>
        <w:tc>
          <w:tcPr>
            <w:tcW w:w="3192" w:type="dxa"/>
          </w:tcPr>
          <w:p w:rsidR="00527C37" w:rsidRDefault="00527C37" w:rsidP="00E13EF0">
            <w:pPr>
              <w:pStyle w:val="ColorfulList-Accent11"/>
              <w:spacing w:after="0"/>
              <w:ind w:left="0"/>
              <w:rPr>
                <w:rFonts w:ascii="Garamond" w:hAnsi="Garamond"/>
                <w:bCs/>
                <w:sz w:val="24"/>
                <w:szCs w:val="24"/>
              </w:rPr>
            </w:pPr>
            <w:r>
              <w:rPr>
                <w:rFonts w:ascii="Garamond" w:hAnsi="Garamond"/>
                <w:bCs/>
                <w:sz w:val="24"/>
                <w:szCs w:val="24"/>
              </w:rPr>
              <w:t>Glad to have a group of individuals to share in decision making and prioritization.</w:t>
            </w:r>
          </w:p>
        </w:tc>
        <w:tc>
          <w:tcPr>
            <w:tcW w:w="3192" w:type="dxa"/>
          </w:tcPr>
          <w:p w:rsidR="00527C37" w:rsidRDefault="00527C37" w:rsidP="00E13EF0">
            <w:pPr>
              <w:pStyle w:val="ColorfulList-Accent11"/>
              <w:spacing w:after="0"/>
              <w:ind w:left="0"/>
              <w:rPr>
                <w:rFonts w:ascii="Garamond" w:hAnsi="Garamond"/>
                <w:bCs/>
                <w:sz w:val="24"/>
                <w:szCs w:val="24"/>
              </w:rPr>
            </w:pPr>
            <w:r>
              <w:rPr>
                <w:rFonts w:ascii="Garamond" w:hAnsi="Garamond"/>
                <w:bCs/>
                <w:sz w:val="24"/>
                <w:szCs w:val="24"/>
              </w:rPr>
              <w:t>Develop a draft framework for prioritization process.</w:t>
            </w:r>
          </w:p>
        </w:tc>
      </w:tr>
    </w:tbl>
    <w:p w:rsidR="00477F86" w:rsidRPr="00477F86" w:rsidRDefault="00477F86" w:rsidP="00E13EF0">
      <w:pPr>
        <w:pStyle w:val="ColorfulList-Accent11"/>
        <w:spacing w:after="0"/>
        <w:ind w:left="0"/>
        <w:rPr>
          <w:rFonts w:ascii="Garamond" w:hAnsi="Garamond"/>
          <w:b/>
          <w:bCs/>
          <w:sz w:val="24"/>
          <w:szCs w:val="24"/>
        </w:rPr>
      </w:pPr>
    </w:p>
    <w:p w:rsidR="0089287B" w:rsidRPr="00477F86" w:rsidRDefault="0089287B" w:rsidP="0089287B">
      <w:pPr>
        <w:pStyle w:val="ColorfulList-Accent11"/>
        <w:spacing w:after="0"/>
        <w:ind w:left="360"/>
        <w:rPr>
          <w:rFonts w:ascii="Garamond" w:hAnsi="Garamond"/>
          <w:b/>
          <w:bCs/>
          <w:sz w:val="24"/>
          <w:szCs w:val="24"/>
        </w:rPr>
      </w:pPr>
    </w:p>
    <w:sectPr w:rsidR="0089287B" w:rsidRPr="00477F86">
      <w:pgSz w:w="12240" w:h="15840"/>
      <w:pgMar w:top="1440" w:right="1440" w:bottom="1440" w:left="1440" w:header="720" w:footer="720" w:gutter="0"/>
      <w:cols w:sep="1"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4C3" w:rsidRDefault="00BC34C3" w:rsidP="006849A7">
      <w:pPr>
        <w:spacing w:after="0" w:line="240" w:lineRule="auto"/>
      </w:pPr>
      <w:r>
        <w:separator/>
      </w:r>
    </w:p>
  </w:endnote>
  <w:endnote w:type="continuationSeparator" w:id="0">
    <w:p w:rsidR="00BC34C3" w:rsidRDefault="00BC34C3" w:rsidP="00684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Eras Light ITC"/>
    <w:charset w:val="00"/>
    <w:family w:val="auto"/>
    <w:pitch w:val="variable"/>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4C3" w:rsidRDefault="00BC34C3" w:rsidP="006849A7">
      <w:pPr>
        <w:spacing w:after="0" w:line="240" w:lineRule="auto"/>
      </w:pPr>
      <w:r>
        <w:separator/>
      </w:r>
    </w:p>
  </w:footnote>
  <w:footnote w:type="continuationSeparator" w:id="0">
    <w:p w:rsidR="00BC34C3" w:rsidRDefault="00BC34C3" w:rsidP="006849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C4D13"/>
    <w:multiLevelType w:val="hybridMultilevel"/>
    <w:tmpl w:val="759E910C"/>
    <w:lvl w:ilvl="0" w:tplc="3006C43E">
      <w:start w:val="1"/>
      <w:numFmt w:val="bullet"/>
      <w:lvlText w:val=""/>
      <w:lvlJc w:val="left"/>
      <w:pPr>
        <w:ind w:left="720" w:hanging="360"/>
      </w:pPr>
      <w:rPr>
        <w:rFonts w:ascii="Symbol" w:hAnsi="Symbol"/>
      </w:rPr>
    </w:lvl>
    <w:lvl w:ilvl="1" w:tplc="10641C0C">
      <w:start w:val="1"/>
      <w:numFmt w:val="bullet"/>
      <w:lvlText w:val="o"/>
      <w:lvlJc w:val="left"/>
      <w:pPr>
        <w:ind w:left="1440" w:hanging="360"/>
      </w:pPr>
      <w:rPr>
        <w:rFonts w:ascii="Courier New" w:hAnsi="Courier New"/>
      </w:rPr>
    </w:lvl>
    <w:lvl w:ilvl="2" w:tplc="67A800F6">
      <w:start w:val="1"/>
      <w:numFmt w:val="bullet"/>
      <w:lvlText w:val=""/>
      <w:lvlJc w:val="left"/>
      <w:pPr>
        <w:ind w:left="2160" w:hanging="360"/>
      </w:pPr>
      <w:rPr>
        <w:rFonts w:ascii="Wingdings" w:hAnsi="Wingdings"/>
      </w:rPr>
    </w:lvl>
    <w:lvl w:ilvl="3" w:tplc="369457FA">
      <w:start w:val="1"/>
      <w:numFmt w:val="bullet"/>
      <w:lvlText w:val=""/>
      <w:lvlJc w:val="left"/>
      <w:pPr>
        <w:ind w:left="2880" w:hanging="360"/>
      </w:pPr>
      <w:rPr>
        <w:rFonts w:ascii="Symbol" w:hAnsi="Symbol"/>
      </w:rPr>
    </w:lvl>
    <w:lvl w:ilvl="4" w:tplc="85823A18">
      <w:start w:val="1"/>
      <w:numFmt w:val="bullet"/>
      <w:lvlText w:val="o"/>
      <w:lvlJc w:val="left"/>
      <w:pPr>
        <w:ind w:left="3600" w:hanging="360"/>
      </w:pPr>
      <w:rPr>
        <w:rFonts w:ascii="Courier New" w:hAnsi="Courier New"/>
      </w:rPr>
    </w:lvl>
    <w:lvl w:ilvl="5" w:tplc="39060406">
      <w:start w:val="1"/>
      <w:numFmt w:val="bullet"/>
      <w:lvlText w:val=""/>
      <w:lvlJc w:val="left"/>
      <w:pPr>
        <w:ind w:left="4320" w:hanging="360"/>
      </w:pPr>
      <w:rPr>
        <w:rFonts w:ascii="Wingdings" w:hAnsi="Wingdings"/>
      </w:rPr>
    </w:lvl>
    <w:lvl w:ilvl="6" w:tplc="BF047D1C">
      <w:start w:val="1"/>
      <w:numFmt w:val="bullet"/>
      <w:lvlText w:val=""/>
      <w:lvlJc w:val="left"/>
      <w:pPr>
        <w:ind w:left="5040" w:hanging="360"/>
      </w:pPr>
      <w:rPr>
        <w:rFonts w:ascii="Symbol" w:hAnsi="Symbol"/>
      </w:rPr>
    </w:lvl>
    <w:lvl w:ilvl="7" w:tplc="3D30BEB4">
      <w:start w:val="1"/>
      <w:numFmt w:val="bullet"/>
      <w:lvlText w:val="o"/>
      <w:lvlJc w:val="left"/>
      <w:pPr>
        <w:ind w:left="5760" w:hanging="360"/>
      </w:pPr>
      <w:rPr>
        <w:rFonts w:ascii="Courier New" w:hAnsi="Courier New"/>
      </w:rPr>
    </w:lvl>
    <w:lvl w:ilvl="8" w:tplc="8DCA0880">
      <w:start w:val="1"/>
      <w:numFmt w:val="bullet"/>
      <w:lvlText w:val=""/>
      <w:lvlJc w:val="left"/>
      <w:pPr>
        <w:ind w:left="6480" w:hanging="360"/>
      </w:pPr>
      <w:rPr>
        <w:rFonts w:ascii="Wingdings" w:hAnsi="Wingdings"/>
      </w:rPr>
    </w:lvl>
  </w:abstractNum>
  <w:abstractNum w:abstractNumId="1">
    <w:nsid w:val="18BD3BEB"/>
    <w:multiLevelType w:val="hybridMultilevel"/>
    <w:tmpl w:val="5A3ACAD8"/>
    <w:lvl w:ilvl="0" w:tplc="6442C0A8">
      <w:start w:val="1"/>
      <w:numFmt w:val="bullet"/>
      <w:lvlText w:val=""/>
      <w:lvlJc w:val="left"/>
      <w:pPr>
        <w:ind w:left="720" w:hanging="360"/>
      </w:pPr>
      <w:rPr>
        <w:rFonts w:ascii="Symbol" w:hAnsi="Symbol"/>
      </w:rPr>
    </w:lvl>
    <w:lvl w:ilvl="1" w:tplc="9BA6CF5E">
      <w:start w:val="1"/>
      <w:numFmt w:val="bullet"/>
      <w:lvlText w:val="o"/>
      <w:lvlJc w:val="left"/>
      <w:pPr>
        <w:ind w:left="1440" w:hanging="360"/>
      </w:pPr>
      <w:rPr>
        <w:rFonts w:ascii="Courier New" w:hAnsi="Courier New"/>
      </w:rPr>
    </w:lvl>
    <w:lvl w:ilvl="2" w:tplc="C4521E1C">
      <w:start w:val="1"/>
      <w:numFmt w:val="bullet"/>
      <w:lvlText w:val=""/>
      <w:lvlJc w:val="left"/>
      <w:pPr>
        <w:ind w:left="2160" w:hanging="360"/>
      </w:pPr>
      <w:rPr>
        <w:rFonts w:ascii="Wingdings" w:hAnsi="Wingdings"/>
      </w:rPr>
    </w:lvl>
    <w:lvl w:ilvl="3" w:tplc="671C2D2A">
      <w:start w:val="1"/>
      <w:numFmt w:val="bullet"/>
      <w:lvlText w:val=""/>
      <w:lvlJc w:val="left"/>
      <w:pPr>
        <w:ind w:left="2880" w:hanging="360"/>
      </w:pPr>
      <w:rPr>
        <w:rFonts w:ascii="Symbol" w:hAnsi="Symbol"/>
      </w:rPr>
    </w:lvl>
    <w:lvl w:ilvl="4" w:tplc="291C9CFE">
      <w:start w:val="1"/>
      <w:numFmt w:val="bullet"/>
      <w:lvlText w:val="o"/>
      <w:lvlJc w:val="left"/>
      <w:pPr>
        <w:ind w:left="3600" w:hanging="360"/>
      </w:pPr>
      <w:rPr>
        <w:rFonts w:ascii="Courier New" w:hAnsi="Courier New"/>
      </w:rPr>
    </w:lvl>
    <w:lvl w:ilvl="5" w:tplc="3852E9C6">
      <w:start w:val="1"/>
      <w:numFmt w:val="bullet"/>
      <w:lvlText w:val=""/>
      <w:lvlJc w:val="left"/>
      <w:pPr>
        <w:ind w:left="4320" w:hanging="360"/>
      </w:pPr>
      <w:rPr>
        <w:rFonts w:ascii="Wingdings" w:hAnsi="Wingdings"/>
      </w:rPr>
    </w:lvl>
    <w:lvl w:ilvl="6" w:tplc="E6E0D452">
      <w:start w:val="1"/>
      <w:numFmt w:val="bullet"/>
      <w:lvlText w:val=""/>
      <w:lvlJc w:val="left"/>
      <w:pPr>
        <w:ind w:left="5040" w:hanging="360"/>
      </w:pPr>
      <w:rPr>
        <w:rFonts w:ascii="Symbol" w:hAnsi="Symbol"/>
      </w:rPr>
    </w:lvl>
    <w:lvl w:ilvl="7" w:tplc="C6F8B550">
      <w:start w:val="1"/>
      <w:numFmt w:val="bullet"/>
      <w:lvlText w:val="o"/>
      <w:lvlJc w:val="left"/>
      <w:pPr>
        <w:ind w:left="5760" w:hanging="360"/>
      </w:pPr>
      <w:rPr>
        <w:rFonts w:ascii="Courier New" w:hAnsi="Courier New"/>
      </w:rPr>
    </w:lvl>
    <w:lvl w:ilvl="8" w:tplc="39024D14">
      <w:start w:val="1"/>
      <w:numFmt w:val="bullet"/>
      <w:lvlText w:val=""/>
      <w:lvlJc w:val="left"/>
      <w:pPr>
        <w:ind w:left="6480" w:hanging="360"/>
      </w:pPr>
      <w:rPr>
        <w:rFonts w:ascii="Wingdings" w:hAnsi="Wingdings"/>
      </w:rPr>
    </w:lvl>
  </w:abstractNum>
  <w:abstractNum w:abstractNumId="2">
    <w:nsid w:val="1C163C98"/>
    <w:multiLevelType w:val="hybridMultilevel"/>
    <w:tmpl w:val="765660F6"/>
    <w:lvl w:ilvl="0" w:tplc="32F67D0E">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D234F9"/>
    <w:multiLevelType w:val="hybridMultilevel"/>
    <w:tmpl w:val="464C5286"/>
    <w:lvl w:ilvl="0" w:tplc="7ECCFDBA">
      <w:start w:val="1"/>
      <w:numFmt w:val="decimal"/>
      <w:lvlText w:val="%1."/>
      <w:lvlJc w:val="left"/>
      <w:pPr>
        <w:ind w:left="720" w:hanging="360"/>
      </w:pPr>
    </w:lvl>
    <w:lvl w:ilvl="1" w:tplc="85487F7C">
      <w:start w:val="1"/>
      <w:numFmt w:val="lowerLetter"/>
      <w:lvlText w:val="%2."/>
      <w:lvlJc w:val="left"/>
      <w:pPr>
        <w:ind w:left="1440" w:hanging="360"/>
      </w:pPr>
    </w:lvl>
    <w:lvl w:ilvl="2" w:tplc="21DAF05A">
      <w:start w:val="1"/>
      <w:numFmt w:val="lowerRoman"/>
      <w:lvlText w:val="%3."/>
      <w:lvlJc w:val="right"/>
      <w:pPr>
        <w:ind w:left="2160" w:hanging="180"/>
      </w:pPr>
    </w:lvl>
    <w:lvl w:ilvl="3" w:tplc="64CC7572">
      <w:start w:val="1"/>
      <w:numFmt w:val="decimal"/>
      <w:lvlText w:val="%4."/>
      <w:lvlJc w:val="left"/>
      <w:pPr>
        <w:ind w:left="2880" w:hanging="360"/>
      </w:pPr>
    </w:lvl>
    <w:lvl w:ilvl="4" w:tplc="12F8209E">
      <w:start w:val="1"/>
      <w:numFmt w:val="lowerLetter"/>
      <w:lvlText w:val="%5."/>
      <w:lvlJc w:val="left"/>
      <w:pPr>
        <w:ind w:left="3600" w:hanging="360"/>
      </w:pPr>
    </w:lvl>
    <w:lvl w:ilvl="5" w:tplc="CF465000">
      <w:start w:val="1"/>
      <w:numFmt w:val="lowerRoman"/>
      <w:lvlText w:val="%6."/>
      <w:lvlJc w:val="right"/>
      <w:pPr>
        <w:ind w:left="4320" w:hanging="180"/>
      </w:pPr>
    </w:lvl>
    <w:lvl w:ilvl="6" w:tplc="A1222202">
      <w:start w:val="1"/>
      <w:numFmt w:val="decimal"/>
      <w:lvlText w:val="%7."/>
      <w:lvlJc w:val="left"/>
      <w:pPr>
        <w:ind w:left="5040" w:hanging="360"/>
      </w:pPr>
    </w:lvl>
    <w:lvl w:ilvl="7" w:tplc="02ACED00">
      <w:start w:val="1"/>
      <w:numFmt w:val="lowerLetter"/>
      <w:lvlText w:val="%8."/>
      <w:lvlJc w:val="left"/>
      <w:pPr>
        <w:ind w:left="5760" w:hanging="360"/>
      </w:pPr>
    </w:lvl>
    <w:lvl w:ilvl="8" w:tplc="C56C6142">
      <w:start w:val="1"/>
      <w:numFmt w:val="lowerRoman"/>
      <w:lvlText w:val="%9."/>
      <w:lvlJc w:val="right"/>
      <w:pPr>
        <w:ind w:left="6480" w:hanging="180"/>
      </w:pPr>
    </w:lvl>
  </w:abstractNum>
  <w:abstractNum w:abstractNumId="4">
    <w:nsid w:val="200760A5"/>
    <w:multiLevelType w:val="hybridMultilevel"/>
    <w:tmpl w:val="9BDE2E76"/>
    <w:lvl w:ilvl="0" w:tplc="21F6297E">
      <w:start w:val="1"/>
      <w:numFmt w:val="bullet"/>
      <w:lvlText w:val=""/>
      <w:lvlJc w:val="left"/>
      <w:pPr>
        <w:ind w:left="720" w:hanging="360"/>
      </w:pPr>
      <w:rPr>
        <w:rFonts w:ascii="Symbol" w:hAnsi="Symbol"/>
      </w:rPr>
    </w:lvl>
    <w:lvl w:ilvl="1" w:tplc="198667DC">
      <w:start w:val="1"/>
      <w:numFmt w:val="bullet"/>
      <w:lvlText w:val="o"/>
      <w:lvlJc w:val="left"/>
      <w:pPr>
        <w:ind w:left="1440" w:hanging="360"/>
      </w:pPr>
      <w:rPr>
        <w:rFonts w:ascii="Courier New" w:hAnsi="Courier New"/>
      </w:rPr>
    </w:lvl>
    <w:lvl w:ilvl="2" w:tplc="FF24CEE4">
      <w:start w:val="1"/>
      <w:numFmt w:val="bullet"/>
      <w:lvlText w:val=""/>
      <w:lvlJc w:val="left"/>
      <w:pPr>
        <w:ind w:left="2160" w:hanging="360"/>
      </w:pPr>
      <w:rPr>
        <w:rFonts w:ascii="Wingdings" w:hAnsi="Wingdings"/>
      </w:rPr>
    </w:lvl>
    <w:lvl w:ilvl="3" w:tplc="BD002ABC">
      <w:start w:val="1"/>
      <w:numFmt w:val="bullet"/>
      <w:lvlText w:val=""/>
      <w:lvlJc w:val="left"/>
      <w:pPr>
        <w:ind w:left="2880" w:hanging="360"/>
      </w:pPr>
      <w:rPr>
        <w:rFonts w:ascii="Symbol" w:hAnsi="Symbol"/>
      </w:rPr>
    </w:lvl>
    <w:lvl w:ilvl="4" w:tplc="D2DE2AEC">
      <w:start w:val="1"/>
      <w:numFmt w:val="bullet"/>
      <w:lvlText w:val="o"/>
      <w:lvlJc w:val="left"/>
      <w:pPr>
        <w:ind w:left="3600" w:hanging="360"/>
      </w:pPr>
      <w:rPr>
        <w:rFonts w:ascii="Courier New" w:hAnsi="Courier New"/>
      </w:rPr>
    </w:lvl>
    <w:lvl w:ilvl="5" w:tplc="F03E166E">
      <w:start w:val="1"/>
      <w:numFmt w:val="bullet"/>
      <w:lvlText w:val=""/>
      <w:lvlJc w:val="left"/>
      <w:pPr>
        <w:ind w:left="4320" w:hanging="360"/>
      </w:pPr>
      <w:rPr>
        <w:rFonts w:ascii="Wingdings" w:hAnsi="Wingdings"/>
      </w:rPr>
    </w:lvl>
    <w:lvl w:ilvl="6" w:tplc="D33C27C8">
      <w:start w:val="1"/>
      <w:numFmt w:val="bullet"/>
      <w:lvlText w:val=""/>
      <w:lvlJc w:val="left"/>
      <w:pPr>
        <w:ind w:left="5040" w:hanging="360"/>
      </w:pPr>
      <w:rPr>
        <w:rFonts w:ascii="Symbol" w:hAnsi="Symbol"/>
      </w:rPr>
    </w:lvl>
    <w:lvl w:ilvl="7" w:tplc="A2D0B472">
      <w:start w:val="1"/>
      <w:numFmt w:val="bullet"/>
      <w:lvlText w:val="o"/>
      <w:lvlJc w:val="left"/>
      <w:pPr>
        <w:ind w:left="5760" w:hanging="360"/>
      </w:pPr>
      <w:rPr>
        <w:rFonts w:ascii="Courier New" w:hAnsi="Courier New"/>
      </w:rPr>
    </w:lvl>
    <w:lvl w:ilvl="8" w:tplc="1820CCAC">
      <w:start w:val="1"/>
      <w:numFmt w:val="bullet"/>
      <w:lvlText w:val=""/>
      <w:lvlJc w:val="left"/>
      <w:pPr>
        <w:ind w:left="6480" w:hanging="360"/>
      </w:pPr>
      <w:rPr>
        <w:rFonts w:ascii="Wingdings" w:hAnsi="Wingdings"/>
      </w:rPr>
    </w:lvl>
  </w:abstractNum>
  <w:abstractNum w:abstractNumId="5">
    <w:nsid w:val="20D40BA6"/>
    <w:multiLevelType w:val="hybridMultilevel"/>
    <w:tmpl w:val="DCFE7B1C"/>
    <w:lvl w:ilvl="0" w:tplc="B922BD66">
      <w:start w:val="1"/>
      <w:numFmt w:val="bullet"/>
      <w:lvlText w:val=""/>
      <w:lvlJc w:val="left"/>
      <w:pPr>
        <w:ind w:left="720" w:hanging="360"/>
      </w:pPr>
      <w:rPr>
        <w:rFonts w:ascii="Symbol" w:hAnsi="Symbol"/>
      </w:rPr>
    </w:lvl>
    <w:lvl w:ilvl="1" w:tplc="99DE63F2">
      <w:start w:val="1"/>
      <w:numFmt w:val="bullet"/>
      <w:lvlText w:val="o"/>
      <w:lvlJc w:val="left"/>
      <w:pPr>
        <w:ind w:left="1440" w:hanging="360"/>
      </w:pPr>
      <w:rPr>
        <w:rFonts w:ascii="Courier New" w:hAnsi="Courier New"/>
      </w:rPr>
    </w:lvl>
    <w:lvl w:ilvl="2" w:tplc="CF86C586">
      <w:start w:val="1"/>
      <w:numFmt w:val="bullet"/>
      <w:lvlText w:val=""/>
      <w:lvlJc w:val="left"/>
      <w:pPr>
        <w:ind w:left="2160" w:hanging="360"/>
      </w:pPr>
      <w:rPr>
        <w:rFonts w:ascii="Wingdings" w:hAnsi="Wingdings"/>
      </w:rPr>
    </w:lvl>
    <w:lvl w:ilvl="3" w:tplc="62B07DC0">
      <w:start w:val="1"/>
      <w:numFmt w:val="bullet"/>
      <w:lvlText w:val=""/>
      <w:lvlJc w:val="left"/>
      <w:pPr>
        <w:ind w:left="2880" w:hanging="360"/>
      </w:pPr>
      <w:rPr>
        <w:rFonts w:ascii="Symbol" w:hAnsi="Symbol"/>
      </w:rPr>
    </w:lvl>
    <w:lvl w:ilvl="4" w:tplc="C4F0AC26">
      <w:start w:val="1"/>
      <w:numFmt w:val="bullet"/>
      <w:lvlText w:val="o"/>
      <w:lvlJc w:val="left"/>
      <w:pPr>
        <w:ind w:left="3600" w:hanging="360"/>
      </w:pPr>
      <w:rPr>
        <w:rFonts w:ascii="Courier New" w:hAnsi="Courier New"/>
      </w:rPr>
    </w:lvl>
    <w:lvl w:ilvl="5" w:tplc="D9D8C75C">
      <w:start w:val="1"/>
      <w:numFmt w:val="bullet"/>
      <w:lvlText w:val=""/>
      <w:lvlJc w:val="left"/>
      <w:pPr>
        <w:ind w:left="4320" w:hanging="360"/>
      </w:pPr>
      <w:rPr>
        <w:rFonts w:ascii="Wingdings" w:hAnsi="Wingdings"/>
      </w:rPr>
    </w:lvl>
    <w:lvl w:ilvl="6" w:tplc="AA9E0F30">
      <w:start w:val="1"/>
      <w:numFmt w:val="bullet"/>
      <w:lvlText w:val=""/>
      <w:lvlJc w:val="left"/>
      <w:pPr>
        <w:ind w:left="5040" w:hanging="360"/>
      </w:pPr>
      <w:rPr>
        <w:rFonts w:ascii="Symbol" w:hAnsi="Symbol"/>
      </w:rPr>
    </w:lvl>
    <w:lvl w:ilvl="7" w:tplc="005C08EA">
      <w:start w:val="1"/>
      <w:numFmt w:val="bullet"/>
      <w:lvlText w:val="o"/>
      <w:lvlJc w:val="left"/>
      <w:pPr>
        <w:ind w:left="5760" w:hanging="360"/>
      </w:pPr>
      <w:rPr>
        <w:rFonts w:ascii="Courier New" w:hAnsi="Courier New"/>
      </w:rPr>
    </w:lvl>
    <w:lvl w:ilvl="8" w:tplc="5DC4C168">
      <w:start w:val="1"/>
      <w:numFmt w:val="bullet"/>
      <w:lvlText w:val=""/>
      <w:lvlJc w:val="left"/>
      <w:pPr>
        <w:ind w:left="6480" w:hanging="360"/>
      </w:pPr>
      <w:rPr>
        <w:rFonts w:ascii="Wingdings" w:hAnsi="Wingdings"/>
      </w:rPr>
    </w:lvl>
  </w:abstractNum>
  <w:abstractNum w:abstractNumId="6">
    <w:nsid w:val="21D23E30"/>
    <w:multiLevelType w:val="hybridMultilevel"/>
    <w:tmpl w:val="70FA96EE"/>
    <w:lvl w:ilvl="0" w:tplc="A59022F8">
      <w:start w:val="1"/>
      <w:numFmt w:val="bullet"/>
      <w:lvlText w:val=""/>
      <w:lvlJc w:val="left"/>
      <w:pPr>
        <w:ind w:left="720" w:hanging="360"/>
      </w:pPr>
      <w:rPr>
        <w:rFonts w:ascii="Symbol" w:hAnsi="Symbol"/>
      </w:rPr>
    </w:lvl>
    <w:lvl w:ilvl="1" w:tplc="CF6E53B4">
      <w:start w:val="1"/>
      <w:numFmt w:val="bullet"/>
      <w:lvlText w:val="o"/>
      <w:lvlJc w:val="left"/>
      <w:pPr>
        <w:ind w:left="1440" w:hanging="360"/>
      </w:pPr>
      <w:rPr>
        <w:rFonts w:ascii="Courier New" w:hAnsi="Courier New"/>
      </w:rPr>
    </w:lvl>
    <w:lvl w:ilvl="2" w:tplc="72C676AE">
      <w:start w:val="1"/>
      <w:numFmt w:val="bullet"/>
      <w:lvlText w:val=""/>
      <w:lvlJc w:val="left"/>
      <w:pPr>
        <w:ind w:left="2160" w:hanging="360"/>
      </w:pPr>
      <w:rPr>
        <w:rFonts w:ascii="Wingdings" w:hAnsi="Wingdings"/>
      </w:rPr>
    </w:lvl>
    <w:lvl w:ilvl="3" w:tplc="64B61520">
      <w:start w:val="1"/>
      <w:numFmt w:val="bullet"/>
      <w:lvlText w:val=""/>
      <w:lvlJc w:val="left"/>
      <w:pPr>
        <w:ind w:left="2880" w:hanging="360"/>
      </w:pPr>
      <w:rPr>
        <w:rFonts w:ascii="Symbol" w:hAnsi="Symbol"/>
      </w:rPr>
    </w:lvl>
    <w:lvl w:ilvl="4" w:tplc="C6704574">
      <w:start w:val="1"/>
      <w:numFmt w:val="bullet"/>
      <w:lvlText w:val="o"/>
      <w:lvlJc w:val="left"/>
      <w:pPr>
        <w:ind w:left="3600" w:hanging="360"/>
      </w:pPr>
      <w:rPr>
        <w:rFonts w:ascii="Courier New" w:hAnsi="Courier New"/>
      </w:rPr>
    </w:lvl>
    <w:lvl w:ilvl="5" w:tplc="E9F61560">
      <w:start w:val="1"/>
      <w:numFmt w:val="bullet"/>
      <w:lvlText w:val=""/>
      <w:lvlJc w:val="left"/>
      <w:pPr>
        <w:ind w:left="4320" w:hanging="360"/>
      </w:pPr>
      <w:rPr>
        <w:rFonts w:ascii="Wingdings" w:hAnsi="Wingdings"/>
      </w:rPr>
    </w:lvl>
    <w:lvl w:ilvl="6" w:tplc="7D4E842E">
      <w:start w:val="1"/>
      <w:numFmt w:val="bullet"/>
      <w:lvlText w:val=""/>
      <w:lvlJc w:val="left"/>
      <w:pPr>
        <w:ind w:left="5040" w:hanging="360"/>
      </w:pPr>
      <w:rPr>
        <w:rFonts w:ascii="Symbol" w:hAnsi="Symbol"/>
      </w:rPr>
    </w:lvl>
    <w:lvl w:ilvl="7" w:tplc="4C16511C">
      <w:start w:val="1"/>
      <w:numFmt w:val="bullet"/>
      <w:lvlText w:val="o"/>
      <w:lvlJc w:val="left"/>
      <w:pPr>
        <w:ind w:left="5760" w:hanging="360"/>
      </w:pPr>
      <w:rPr>
        <w:rFonts w:ascii="Courier New" w:hAnsi="Courier New"/>
      </w:rPr>
    </w:lvl>
    <w:lvl w:ilvl="8" w:tplc="33EEBCA4">
      <w:start w:val="1"/>
      <w:numFmt w:val="bullet"/>
      <w:lvlText w:val=""/>
      <w:lvlJc w:val="left"/>
      <w:pPr>
        <w:ind w:left="6480" w:hanging="360"/>
      </w:pPr>
      <w:rPr>
        <w:rFonts w:ascii="Wingdings" w:hAnsi="Wingdings"/>
      </w:rPr>
    </w:lvl>
  </w:abstractNum>
  <w:abstractNum w:abstractNumId="7">
    <w:nsid w:val="234248AB"/>
    <w:multiLevelType w:val="hybridMultilevel"/>
    <w:tmpl w:val="70CCD876"/>
    <w:lvl w:ilvl="0" w:tplc="2E060140">
      <w:start w:val="1"/>
      <w:numFmt w:val="bullet"/>
      <w:lvlText w:val=""/>
      <w:lvlJc w:val="left"/>
      <w:pPr>
        <w:ind w:left="720" w:hanging="360"/>
      </w:pPr>
      <w:rPr>
        <w:rFonts w:ascii="Symbol" w:hAnsi="Symbol"/>
      </w:rPr>
    </w:lvl>
    <w:lvl w:ilvl="1" w:tplc="5A92F6BA">
      <w:start w:val="1"/>
      <w:numFmt w:val="bullet"/>
      <w:lvlText w:val="o"/>
      <w:lvlJc w:val="left"/>
      <w:pPr>
        <w:ind w:left="1440" w:hanging="360"/>
      </w:pPr>
      <w:rPr>
        <w:rFonts w:ascii="Courier New" w:hAnsi="Courier New"/>
      </w:rPr>
    </w:lvl>
    <w:lvl w:ilvl="2" w:tplc="C988EC90">
      <w:start w:val="1"/>
      <w:numFmt w:val="bullet"/>
      <w:lvlText w:val=""/>
      <w:lvlJc w:val="left"/>
      <w:pPr>
        <w:ind w:left="2160" w:hanging="360"/>
      </w:pPr>
      <w:rPr>
        <w:rFonts w:ascii="Wingdings" w:hAnsi="Wingdings"/>
      </w:rPr>
    </w:lvl>
    <w:lvl w:ilvl="3" w:tplc="FE2A3260">
      <w:start w:val="1"/>
      <w:numFmt w:val="bullet"/>
      <w:lvlText w:val=""/>
      <w:lvlJc w:val="left"/>
      <w:pPr>
        <w:ind w:left="2880" w:hanging="360"/>
      </w:pPr>
      <w:rPr>
        <w:rFonts w:ascii="Symbol" w:hAnsi="Symbol"/>
      </w:rPr>
    </w:lvl>
    <w:lvl w:ilvl="4" w:tplc="EB303B82">
      <w:start w:val="1"/>
      <w:numFmt w:val="bullet"/>
      <w:lvlText w:val="o"/>
      <w:lvlJc w:val="left"/>
      <w:pPr>
        <w:ind w:left="3600" w:hanging="360"/>
      </w:pPr>
      <w:rPr>
        <w:rFonts w:ascii="Courier New" w:hAnsi="Courier New"/>
      </w:rPr>
    </w:lvl>
    <w:lvl w:ilvl="5" w:tplc="36167816">
      <w:start w:val="1"/>
      <w:numFmt w:val="bullet"/>
      <w:lvlText w:val=""/>
      <w:lvlJc w:val="left"/>
      <w:pPr>
        <w:ind w:left="4320" w:hanging="360"/>
      </w:pPr>
      <w:rPr>
        <w:rFonts w:ascii="Wingdings" w:hAnsi="Wingdings"/>
      </w:rPr>
    </w:lvl>
    <w:lvl w:ilvl="6" w:tplc="78F2492A">
      <w:start w:val="1"/>
      <w:numFmt w:val="bullet"/>
      <w:lvlText w:val=""/>
      <w:lvlJc w:val="left"/>
      <w:pPr>
        <w:ind w:left="5040" w:hanging="360"/>
      </w:pPr>
      <w:rPr>
        <w:rFonts w:ascii="Symbol" w:hAnsi="Symbol"/>
      </w:rPr>
    </w:lvl>
    <w:lvl w:ilvl="7" w:tplc="1E62D6F0">
      <w:start w:val="1"/>
      <w:numFmt w:val="bullet"/>
      <w:lvlText w:val="o"/>
      <w:lvlJc w:val="left"/>
      <w:pPr>
        <w:ind w:left="5760" w:hanging="360"/>
      </w:pPr>
      <w:rPr>
        <w:rFonts w:ascii="Courier New" w:hAnsi="Courier New"/>
      </w:rPr>
    </w:lvl>
    <w:lvl w:ilvl="8" w:tplc="3236AA6E">
      <w:start w:val="1"/>
      <w:numFmt w:val="bullet"/>
      <w:lvlText w:val=""/>
      <w:lvlJc w:val="left"/>
      <w:pPr>
        <w:ind w:left="6480" w:hanging="360"/>
      </w:pPr>
      <w:rPr>
        <w:rFonts w:ascii="Wingdings" w:hAnsi="Wingdings"/>
      </w:rPr>
    </w:lvl>
  </w:abstractNum>
  <w:abstractNum w:abstractNumId="8">
    <w:nsid w:val="25206A48"/>
    <w:multiLevelType w:val="hybridMultilevel"/>
    <w:tmpl w:val="22C40F98"/>
    <w:lvl w:ilvl="0" w:tplc="6618077C">
      <w:start w:val="1"/>
      <w:numFmt w:val="bullet"/>
      <w:lvlText w:val=""/>
      <w:lvlJc w:val="left"/>
      <w:pPr>
        <w:ind w:left="720" w:hanging="360"/>
      </w:pPr>
      <w:rPr>
        <w:rFonts w:ascii="Symbol" w:hAnsi="Symbol"/>
      </w:rPr>
    </w:lvl>
    <w:lvl w:ilvl="1" w:tplc="7C8C7D4A">
      <w:start w:val="1"/>
      <w:numFmt w:val="bullet"/>
      <w:lvlText w:val="o"/>
      <w:lvlJc w:val="left"/>
      <w:pPr>
        <w:ind w:left="1440" w:hanging="360"/>
      </w:pPr>
      <w:rPr>
        <w:rFonts w:ascii="Courier New" w:hAnsi="Courier New"/>
      </w:rPr>
    </w:lvl>
    <w:lvl w:ilvl="2" w:tplc="17B28FCC">
      <w:start w:val="1"/>
      <w:numFmt w:val="bullet"/>
      <w:lvlText w:val=""/>
      <w:lvlJc w:val="left"/>
      <w:pPr>
        <w:ind w:left="2160" w:hanging="360"/>
      </w:pPr>
      <w:rPr>
        <w:rFonts w:ascii="Wingdings" w:hAnsi="Wingdings"/>
      </w:rPr>
    </w:lvl>
    <w:lvl w:ilvl="3" w:tplc="FDE01CD4">
      <w:start w:val="1"/>
      <w:numFmt w:val="bullet"/>
      <w:lvlText w:val=""/>
      <w:lvlJc w:val="left"/>
      <w:pPr>
        <w:ind w:left="2880" w:hanging="360"/>
      </w:pPr>
      <w:rPr>
        <w:rFonts w:ascii="Symbol" w:hAnsi="Symbol"/>
      </w:rPr>
    </w:lvl>
    <w:lvl w:ilvl="4" w:tplc="3146AB26">
      <w:start w:val="1"/>
      <w:numFmt w:val="bullet"/>
      <w:lvlText w:val="o"/>
      <w:lvlJc w:val="left"/>
      <w:pPr>
        <w:ind w:left="3600" w:hanging="360"/>
      </w:pPr>
      <w:rPr>
        <w:rFonts w:ascii="Courier New" w:hAnsi="Courier New"/>
      </w:rPr>
    </w:lvl>
    <w:lvl w:ilvl="5" w:tplc="6F4073AC">
      <w:start w:val="1"/>
      <w:numFmt w:val="bullet"/>
      <w:lvlText w:val=""/>
      <w:lvlJc w:val="left"/>
      <w:pPr>
        <w:ind w:left="4320" w:hanging="360"/>
      </w:pPr>
      <w:rPr>
        <w:rFonts w:ascii="Wingdings" w:hAnsi="Wingdings"/>
      </w:rPr>
    </w:lvl>
    <w:lvl w:ilvl="6" w:tplc="F13AF832">
      <w:start w:val="1"/>
      <w:numFmt w:val="bullet"/>
      <w:lvlText w:val=""/>
      <w:lvlJc w:val="left"/>
      <w:pPr>
        <w:ind w:left="5040" w:hanging="360"/>
      </w:pPr>
      <w:rPr>
        <w:rFonts w:ascii="Symbol" w:hAnsi="Symbol"/>
      </w:rPr>
    </w:lvl>
    <w:lvl w:ilvl="7" w:tplc="3600E86E">
      <w:start w:val="1"/>
      <w:numFmt w:val="bullet"/>
      <w:lvlText w:val="o"/>
      <w:lvlJc w:val="left"/>
      <w:pPr>
        <w:ind w:left="5760" w:hanging="360"/>
      </w:pPr>
      <w:rPr>
        <w:rFonts w:ascii="Courier New" w:hAnsi="Courier New"/>
      </w:rPr>
    </w:lvl>
    <w:lvl w:ilvl="8" w:tplc="497A3FC2">
      <w:start w:val="1"/>
      <w:numFmt w:val="bullet"/>
      <w:lvlText w:val=""/>
      <w:lvlJc w:val="left"/>
      <w:pPr>
        <w:ind w:left="6480" w:hanging="360"/>
      </w:pPr>
      <w:rPr>
        <w:rFonts w:ascii="Wingdings" w:hAnsi="Wingdings"/>
      </w:rPr>
    </w:lvl>
  </w:abstractNum>
  <w:abstractNum w:abstractNumId="9">
    <w:nsid w:val="26234316"/>
    <w:multiLevelType w:val="hybridMultilevel"/>
    <w:tmpl w:val="70A6EDD8"/>
    <w:lvl w:ilvl="0" w:tplc="2A9860BA">
      <w:start w:val="1"/>
      <w:numFmt w:val="bullet"/>
      <w:lvlText w:val=""/>
      <w:lvlJc w:val="left"/>
      <w:pPr>
        <w:ind w:left="720" w:hanging="360"/>
      </w:pPr>
      <w:rPr>
        <w:rFonts w:ascii="Symbol" w:hAnsi="Symbol"/>
      </w:rPr>
    </w:lvl>
    <w:lvl w:ilvl="1" w:tplc="4B26707A">
      <w:start w:val="1"/>
      <w:numFmt w:val="bullet"/>
      <w:lvlText w:val="o"/>
      <w:lvlJc w:val="left"/>
      <w:pPr>
        <w:ind w:left="1440" w:hanging="360"/>
      </w:pPr>
      <w:rPr>
        <w:rFonts w:ascii="Courier New" w:hAnsi="Courier New"/>
      </w:rPr>
    </w:lvl>
    <w:lvl w:ilvl="2" w:tplc="5BEAB744">
      <w:start w:val="1"/>
      <w:numFmt w:val="bullet"/>
      <w:lvlText w:val=""/>
      <w:lvlJc w:val="left"/>
      <w:pPr>
        <w:ind w:left="2160" w:hanging="360"/>
      </w:pPr>
      <w:rPr>
        <w:rFonts w:ascii="Wingdings" w:hAnsi="Wingdings"/>
      </w:rPr>
    </w:lvl>
    <w:lvl w:ilvl="3" w:tplc="518A8A80">
      <w:start w:val="1"/>
      <w:numFmt w:val="bullet"/>
      <w:lvlText w:val=""/>
      <w:lvlJc w:val="left"/>
      <w:pPr>
        <w:ind w:left="2880" w:hanging="360"/>
      </w:pPr>
      <w:rPr>
        <w:rFonts w:ascii="Symbol" w:hAnsi="Symbol"/>
      </w:rPr>
    </w:lvl>
    <w:lvl w:ilvl="4" w:tplc="F132B7BA">
      <w:start w:val="1"/>
      <w:numFmt w:val="bullet"/>
      <w:lvlText w:val="o"/>
      <w:lvlJc w:val="left"/>
      <w:pPr>
        <w:ind w:left="3600" w:hanging="360"/>
      </w:pPr>
      <w:rPr>
        <w:rFonts w:ascii="Courier New" w:hAnsi="Courier New"/>
      </w:rPr>
    </w:lvl>
    <w:lvl w:ilvl="5" w:tplc="01487EE0">
      <w:start w:val="1"/>
      <w:numFmt w:val="bullet"/>
      <w:lvlText w:val=""/>
      <w:lvlJc w:val="left"/>
      <w:pPr>
        <w:ind w:left="4320" w:hanging="360"/>
      </w:pPr>
      <w:rPr>
        <w:rFonts w:ascii="Wingdings" w:hAnsi="Wingdings"/>
      </w:rPr>
    </w:lvl>
    <w:lvl w:ilvl="6" w:tplc="CF742EA6">
      <w:start w:val="1"/>
      <w:numFmt w:val="bullet"/>
      <w:lvlText w:val=""/>
      <w:lvlJc w:val="left"/>
      <w:pPr>
        <w:ind w:left="5040" w:hanging="360"/>
      </w:pPr>
      <w:rPr>
        <w:rFonts w:ascii="Symbol" w:hAnsi="Symbol"/>
      </w:rPr>
    </w:lvl>
    <w:lvl w:ilvl="7" w:tplc="FD9281F8">
      <w:start w:val="1"/>
      <w:numFmt w:val="bullet"/>
      <w:lvlText w:val="o"/>
      <w:lvlJc w:val="left"/>
      <w:pPr>
        <w:ind w:left="5760" w:hanging="360"/>
      </w:pPr>
      <w:rPr>
        <w:rFonts w:ascii="Courier New" w:hAnsi="Courier New"/>
      </w:rPr>
    </w:lvl>
    <w:lvl w:ilvl="8" w:tplc="A6F6B934">
      <w:start w:val="1"/>
      <w:numFmt w:val="bullet"/>
      <w:lvlText w:val=""/>
      <w:lvlJc w:val="left"/>
      <w:pPr>
        <w:ind w:left="6480" w:hanging="360"/>
      </w:pPr>
      <w:rPr>
        <w:rFonts w:ascii="Wingdings" w:hAnsi="Wingdings"/>
      </w:rPr>
    </w:lvl>
  </w:abstractNum>
  <w:abstractNum w:abstractNumId="10">
    <w:nsid w:val="271167EF"/>
    <w:multiLevelType w:val="hybridMultilevel"/>
    <w:tmpl w:val="3DE25B3E"/>
    <w:lvl w:ilvl="0" w:tplc="C94C0BA4">
      <w:start w:val="1"/>
      <w:numFmt w:val="bullet"/>
      <w:lvlText w:val=""/>
      <w:lvlJc w:val="left"/>
      <w:pPr>
        <w:ind w:left="720" w:hanging="360"/>
      </w:pPr>
      <w:rPr>
        <w:rFonts w:ascii="Symbol" w:hAnsi="Symbol"/>
      </w:rPr>
    </w:lvl>
    <w:lvl w:ilvl="1" w:tplc="0E74B71A">
      <w:start w:val="1"/>
      <w:numFmt w:val="bullet"/>
      <w:lvlText w:val="o"/>
      <w:lvlJc w:val="left"/>
      <w:pPr>
        <w:ind w:left="1440" w:hanging="360"/>
      </w:pPr>
      <w:rPr>
        <w:rFonts w:ascii="Courier New" w:hAnsi="Courier New"/>
      </w:rPr>
    </w:lvl>
    <w:lvl w:ilvl="2" w:tplc="FA38DCFA">
      <w:start w:val="1"/>
      <w:numFmt w:val="bullet"/>
      <w:lvlText w:val=""/>
      <w:lvlJc w:val="left"/>
      <w:pPr>
        <w:ind w:left="2160" w:hanging="360"/>
      </w:pPr>
      <w:rPr>
        <w:rFonts w:ascii="Wingdings" w:hAnsi="Wingdings"/>
      </w:rPr>
    </w:lvl>
    <w:lvl w:ilvl="3" w:tplc="FF3066B2">
      <w:start w:val="1"/>
      <w:numFmt w:val="bullet"/>
      <w:lvlText w:val=""/>
      <w:lvlJc w:val="left"/>
      <w:pPr>
        <w:ind w:left="2880" w:hanging="360"/>
      </w:pPr>
      <w:rPr>
        <w:rFonts w:ascii="Symbol" w:hAnsi="Symbol"/>
      </w:rPr>
    </w:lvl>
    <w:lvl w:ilvl="4" w:tplc="51860BD8">
      <w:start w:val="1"/>
      <w:numFmt w:val="bullet"/>
      <w:lvlText w:val="o"/>
      <w:lvlJc w:val="left"/>
      <w:pPr>
        <w:ind w:left="3600" w:hanging="360"/>
      </w:pPr>
      <w:rPr>
        <w:rFonts w:ascii="Courier New" w:hAnsi="Courier New"/>
      </w:rPr>
    </w:lvl>
    <w:lvl w:ilvl="5" w:tplc="A844C052">
      <w:start w:val="1"/>
      <w:numFmt w:val="bullet"/>
      <w:lvlText w:val=""/>
      <w:lvlJc w:val="left"/>
      <w:pPr>
        <w:ind w:left="4320" w:hanging="360"/>
      </w:pPr>
      <w:rPr>
        <w:rFonts w:ascii="Wingdings" w:hAnsi="Wingdings"/>
      </w:rPr>
    </w:lvl>
    <w:lvl w:ilvl="6" w:tplc="A8CAFDAE">
      <w:start w:val="1"/>
      <w:numFmt w:val="bullet"/>
      <w:lvlText w:val=""/>
      <w:lvlJc w:val="left"/>
      <w:pPr>
        <w:ind w:left="5040" w:hanging="360"/>
      </w:pPr>
      <w:rPr>
        <w:rFonts w:ascii="Symbol" w:hAnsi="Symbol"/>
      </w:rPr>
    </w:lvl>
    <w:lvl w:ilvl="7" w:tplc="9F9EF226">
      <w:start w:val="1"/>
      <w:numFmt w:val="bullet"/>
      <w:lvlText w:val="o"/>
      <w:lvlJc w:val="left"/>
      <w:pPr>
        <w:ind w:left="5760" w:hanging="360"/>
      </w:pPr>
      <w:rPr>
        <w:rFonts w:ascii="Courier New" w:hAnsi="Courier New"/>
      </w:rPr>
    </w:lvl>
    <w:lvl w:ilvl="8" w:tplc="58FE659A">
      <w:start w:val="1"/>
      <w:numFmt w:val="bullet"/>
      <w:lvlText w:val=""/>
      <w:lvlJc w:val="left"/>
      <w:pPr>
        <w:ind w:left="6480" w:hanging="360"/>
      </w:pPr>
      <w:rPr>
        <w:rFonts w:ascii="Wingdings" w:hAnsi="Wingdings"/>
      </w:rPr>
    </w:lvl>
  </w:abstractNum>
  <w:abstractNum w:abstractNumId="11">
    <w:nsid w:val="32B878AC"/>
    <w:multiLevelType w:val="hybridMultilevel"/>
    <w:tmpl w:val="B9127A56"/>
    <w:lvl w:ilvl="0" w:tplc="CE3EBFDC">
      <w:start w:val="1"/>
      <w:numFmt w:val="bullet"/>
      <w:lvlText w:val=""/>
      <w:lvlJc w:val="left"/>
      <w:pPr>
        <w:ind w:left="720" w:hanging="360"/>
      </w:pPr>
      <w:rPr>
        <w:rFonts w:ascii="Symbol" w:hAnsi="Symbol"/>
      </w:rPr>
    </w:lvl>
    <w:lvl w:ilvl="1" w:tplc="16BA493C">
      <w:start w:val="1"/>
      <w:numFmt w:val="bullet"/>
      <w:lvlText w:val="o"/>
      <w:lvlJc w:val="left"/>
      <w:pPr>
        <w:ind w:left="1440" w:hanging="360"/>
      </w:pPr>
      <w:rPr>
        <w:rFonts w:ascii="Courier New" w:hAnsi="Courier New"/>
      </w:rPr>
    </w:lvl>
    <w:lvl w:ilvl="2" w:tplc="E6DAC7EA">
      <w:start w:val="1"/>
      <w:numFmt w:val="bullet"/>
      <w:lvlText w:val=""/>
      <w:lvlJc w:val="left"/>
      <w:pPr>
        <w:ind w:left="2160" w:hanging="360"/>
      </w:pPr>
      <w:rPr>
        <w:rFonts w:ascii="Wingdings" w:hAnsi="Wingdings"/>
      </w:rPr>
    </w:lvl>
    <w:lvl w:ilvl="3" w:tplc="DA34BB44">
      <w:start w:val="1"/>
      <w:numFmt w:val="bullet"/>
      <w:lvlText w:val=""/>
      <w:lvlJc w:val="left"/>
      <w:pPr>
        <w:ind w:left="2880" w:hanging="360"/>
      </w:pPr>
      <w:rPr>
        <w:rFonts w:ascii="Symbol" w:hAnsi="Symbol"/>
      </w:rPr>
    </w:lvl>
    <w:lvl w:ilvl="4" w:tplc="BA7CDE88">
      <w:start w:val="1"/>
      <w:numFmt w:val="bullet"/>
      <w:lvlText w:val="o"/>
      <w:lvlJc w:val="left"/>
      <w:pPr>
        <w:ind w:left="3600" w:hanging="360"/>
      </w:pPr>
      <w:rPr>
        <w:rFonts w:ascii="Courier New" w:hAnsi="Courier New"/>
      </w:rPr>
    </w:lvl>
    <w:lvl w:ilvl="5" w:tplc="C7A45B6A">
      <w:start w:val="1"/>
      <w:numFmt w:val="bullet"/>
      <w:lvlText w:val=""/>
      <w:lvlJc w:val="left"/>
      <w:pPr>
        <w:ind w:left="4320" w:hanging="360"/>
      </w:pPr>
      <w:rPr>
        <w:rFonts w:ascii="Wingdings" w:hAnsi="Wingdings"/>
      </w:rPr>
    </w:lvl>
    <w:lvl w:ilvl="6" w:tplc="4A08921C">
      <w:start w:val="1"/>
      <w:numFmt w:val="bullet"/>
      <w:lvlText w:val=""/>
      <w:lvlJc w:val="left"/>
      <w:pPr>
        <w:ind w:left="5040" w:hanging="360"/>
      </w:pPr>
      <w:rPr>
        <w:rFonts w:ascii="Symbol" w:hAnsi="Symbol"/>
      </w:rPr>
    </w:lvl>
    <w:lvl w:ilvl="7" w:tplc="CAB891BA">
      <w:start w:val="1"/>
      <w:numFmt w:val="bullet"/>
      <w:lvlText w:val="o"/>
      <w:lvlJc w:val="left"/>
      <w:pPr>
        <w:ind w:left="5760" w:hanging="360"/>
      </w:pPr>
      <w:rPr>
        <w:rFonts w:ascii="Courier New" w:hAnsi="Courier New"/>
      </w:rPr>
    </w:lvl>
    <w:lvl w:ilvl="8" w:tplc="0A3AB408">
      <w:start w:val="1"/>
      <w:numFmt w:val="bullet"/>
      <w:lvlText w:val=""/>
      <w:lvlJc w:val="left"/>
      <w:pPr>
        <w:ind w:left="6480" w:hanging="360"/>
      </w:pPr>
      <w:rPr>
        <w:rFonts w:ascii="Wingdings" w:hAnsi="Wingdings"/>
      </w:rPr>
    </w:lvl>
  </w:abstractNum>
  <w:abstractNum w:abstractNumId="12">
    <w:nsid w:val="35083F72"/>
    <w:multiLevelType w:val="hybridMultilevel"/>
    <w:tmpl w:val="ECCAA900"/>
    <w:lvl w:ilvl="0" w:tplc="59208DF2">
      <w:start w:val="1"/>
      <w:numFmt w:val="decimal"/>
      <w:lvlText w:val="%1."/>
      <w:lvlJc w:val="left"/>
      <w:pPr>
        <w:ind w:left="720" w:hanging="360"/>
      </w:pPr>
    </w:lvl>
    <w:lvl w:ilvl="1" w:tplc="1EB430C2">
      <w:start w:val="1"/>
      <w:numFmt w:val="lowerLetter"/>
      <w:lvlText w:val="%2."/>
      <w:lvlJc w:val="left"/>
      <w:pPr>
        <w:ind w:left="1440" w:hanging="360"/>
      </w:pPr>
    </w:lvl>
    <w:lvl w:ilvl="2" w:tplc="05AE395C">
      <w:start w:val="1"/>
      <w:numFmt w:val="lowerRoman"/>
      <w:lvlText w:val="%3."/>
      <w:lvlJc w:val="right"/>
      <w:pPr>
        <w:ind w:left="2160" w:hanging="180"/>
      </w:pPr>
    </w:lvl>
    <w:lvl w:ilvl="3" w:tplc="FCC01848">
      <w:start w:val="1"/>
      <w:numFmt w:val="decimal"/>
      <w:lvlText w:val="%4."/>
      <w:lvlJc w:val="left"/>
      <w:pPr>
        <w:ind w:left="2880" w:hanging="360"/>
      </w:pPr>
    </w:lvl>
    <w:lvl w:ilvl="4" w:tplc="CB96C242">
      <w:start w:val="1"/>
      <w:numFmt w:val="lowerLetter"/>
      <w:lvlText w:val="%5."/>
      <w:lvlJc w:val="left"/>
      <w:pPr>
        <w:ind w:left="3600" w:hanging="360"/>
      </w:pPr>
    </w:lvl>
    <w:lvl w:ilvl="5" w:tplc="EB98AA00">
      <w:start w:val="1"/>
      <w:numFmt w:val="lowerRoman"/>
      <w:lvlText w:val="%6."/>
      <w:lvlJc w:val="right"/>
      <w:pPr>
        <w:ind w:left="4320" w:hanging="180"/>
      </w:pPr>
    </w:lvl>
    <w:lvl w:ilvl="6" w:tplc="6C62857A">
      <w:start w:val="1"/>
      <w:numFmt w:val="decimal"/>
      <w:lvlText w:val="%7."/>
      <w:lvlJc w:val="left"/>
      <w:pPr>
        <w:ind w:left="5040" w:hanging="360"/>
      </w:pPr>
    </w:lvl>
    <w:lvl w:ilvl="7" w:tplc="019AC77A">
      <w:start w:val="1"/>
      <w:numFmt w:val="lowerLetter"/>
      <w:lvlText w:val="%8."/>
      <w:lvlJc w:val="left"/>
      <w:pPr>
        <w:ind w:left="5760" w:hanging="360"/>
      </w:pPr>
    </w:lvl>
    <w:lvl w:ilvl="8" w:tplc="4182827C">
      <w:start w:val="1"/>
      <w:numFmt w:val="lowerRoman"/>
      <w:lvlText w:val="%9."/>
      <w:lvlJc w:val="right"/>
      <w:pPr>
        <w:ind w:left="6480" w:hanging="180"/>
      </w:pPr>
    </w:lvl>
  </w:abstractNum>
  <w:abstractNum w:abstractNumId="13">
    <w:nsid w:val="36924C92"/>
    <w:multiLevelType w:val="hybridMultilevel"/>
    <w:tmpl w:val="2ADE08B6"/>
    <w:lvl w:ilvl="0" w:tplc="B502A324">
      <w:start w:val="1"/>
      <w:numFmt w:val="decimal"/>
      <w:lvlText w:val="%1."/>
      <w:lvlJc w:val="left"/>
      <w:pPr>
        <w:ind w:left="720" w:hanging="360"/>
      </w:pPr>
    </w:lvl>
    <w:lvl w:ilvl="1" w:tplc="0BB8FBC4">
      <w:start w:val="1"/>
      <w:numFmt w:val="lowerLetter"/>
      <w:lvlText w:val="%2."/>
      <w:lvlJc w:val="left"/>
      <w:pPr>
        <w:ind w:left="1440" w:hanging="360"/>
      </w:pPr>
    </w:lvl>
    <w:lvl w:ilvl="2" w:tplc="4052E9C8">
      <w:start w:val="1"/>
      <w:numFmt w:val="lowerRoman"/>
      <w:lvlText w:val="%3."/>
      <w:lvlJc w:val="right"/>
      <w:pPr>
        <w:ind w:left="2160" w:hanging="180"/>
      </w:pPr>
    </w:lvl>
    <w:lvl w:ilvl="3" w:tplc="27D2211C">
      <w:start w:val="1"/>
      <w:numFmt w:val="decimal"/>
      <w:lvlText w:val="%4."/>
      <w:lvlJc w:val="left"/>
      <w:pPr>
        <w:ind w:left="2880" w:hanging="360"/>
      </w:pPr>
    </w:lvl>
    <w:lvl w:ilvl="4" w:tplc="AB80C856">
      <w:start w:val="1"/>
      <w:numFmt w:val="lowerLetter"/>
      <w:lvlText w:val="%5."/>
      <w:lvlJc w:val="left"/>
      <w:pPr>
        <w:ind w:left="3600" w:hanging="360"/>
      </w:pPr>
    </w:lvl>
    <w:lvl w:ilvl="5" w:tplc="1EEA4FB8">
      <w:start w:val="1"/>
      <w:numFmt w:val="lowerRoman"/>
      <w:lvlText w:val="%6."/>
      <w:lvlJc w:val="right"/>
      <w:pPr>
        <w:ind w:left="4320" w:hanging="180"/>
      </w:pPr>
    </w:lvl>
    <w:lvl w:ilvl="6" w:tplc="9F7E0D0A">
      <w:start w:val="1"/>
      <w:numFmt w:val="decimal"/>
      <w:lvlText w:val="%7."/>
      <w:lvlJc w:val="left"/>
      <w:pPr>
        <w:ind w:left="5040" w:hanging="360"/>
      </w:pPr>
    </w:lvl>
    <w:lvl w:ilvl="7" w:tplc="AE743302">
      <w:start w:val="1"/>
      <w:numFmt w:val="lowerLetter"/>
      <w:lvlText w:val="%8."/>
      <w:lvlJc w:val="left"/>
      <w:pPr>
        <w:ind w:left="5760" w:hanging="360"/>
      </w:pPr>
    </w:lvl>
    <w:lvl w:ilvl="8" w:tplc="30708A26">
      <w:start w:val="1"/>
      <w:numFmt w:val="lowerRoman"/>
      <w:lvlText w:val="%9."/>
      <w:lvlJc w:val="right"/>
      <w:pPr>
        <w:ind w:left="6480" w:hanging="180"/>
      </w:pPr>
    </w:lvl>
  </w:abstractNum>
  <w:abstractNum w:abstractNumId="14">
    <w:nsid w:val="36D8359F"/>
    <w:multiLevelType w:val="hybridMultilevel"/>
    <w:tmpl w:val="FA9611DC"/>
    <w:lvl w:ilvl="0" w:tplc="D2CA0DD2">
      <w:start w:val="1"/>
      <w:numFmt w:val="bullet"/>
      <w:lvlText w:val=""/>
      <w:lvlJc w:val="left"/>
      <w:pPr>
        <w:ind w:left="720" w:hanging="360"/>
      </w:pPr>
      <w:rPr>
        <w:rFonts w:ascii="Symbol" w:hAnsi="Symbol"/>
      </w:rPr>
    </w:lvl>
    <w:lvl w:ilvl="1" w:tplc="9F5E6E38">
      <w:start w:val="1"/>
      <w:numFmt w:val="bullet"/>
      <w:lvlText w:val="o"/>
      <w:lvlJc w:val="left"/>
      <w:pPr>
        <w:ind w:left="1440" w:hanging="360"/>
      </w:pPr>
      <w:rPr>
        <w:rFonts w:ascii="Courier New" w:hAnsi="Courier New"/>
      </w:rPr>
    </w:lvl>
    <w:lvl w:ilvl="2" w:tplc="C7AED164">
      <w:start w:val="1"/>
      <w:numFmt w:val="bullet"/>
      <w:lvlText w:val=""/>
      <w:lvlJc w:val="left"/>
      <w:pPr>
        <w:ind w:left="2160" w:hanging="360"/>
      </w:pPr>
      <w:rPr>
        <w:rFonts w:ascii="Wingdings" w:hAnsi="Wingdings"/>
      </w:rPr>
    </w:lvl>
    <w:lvl w:ilvl="3" w:tplc="7BA27EFA">
      <w:start w:val="1"/>
      <w:numFmt w:val="bullet"/>
      <w:lvlText w:val=""/>
      <w:lvlJc w:val="left"/>
      <w:pPr>
        <w:ind w:left="2880" w:hanging="360"/>
      </w:pPr>
      <w:rPr>
        <w:rFonts w:ascii="Symbol" w:hAnsi="Symbol"/>
      </w:rPr>
    </w:lvl>
    <w:lvl w:ilvl="4" w:tplc="C35AC558">
      <w:start w:val="1"/>
      <w:numFmt w:val="bullet"/>
      <w:lvlText w:val="o"/>
      <w:lvlJc w:val="left"/>
      <w:pPr>
        <w:ind w:left="3600" w:hanging="360"/>
      </w:pPr>
      <w:rPr>
        <w:rFonts w:ascii="Courier New" w:hAnsi="Courier New"/>
      </w:rPr>
    </w:lvl>
    <w:lvl w:ilvl="5" w:tplc="6296737A">
      <w:start w:val="1"/>
      <w:numFmt w:val="bullet"/>
      <w:lvlText w:val=""/>
      <w:lvlJc w:val="left"/>
      <w:pPr>
        <w:ind w:left="4320" w:hanging="360"/>
      </w:pPr>
      <w:rPr>
        <w:rFonts w:ascii="Wingdings" w:hAnsi="Wingdings"/>
      </w:rPr>
    </w:lvl>
    <w:lvl w:ilvl="6" w:tplc="6F465FBC">
      <w:start w:val="1"/>
      <w:numFmt w:val="bullet"/>
      <w:lvlText w:val=""/>
      <w:lvlJc w:val="left"/>
      <w:pPr>
        <w:ind w:left="5040" w:hanging="360"/>
      </w:pPr>
      <w:rPr>
        <w:rFonts w:ascii="Symbol" w:hAnsi="Symbol"/>
      </w:rPr>
    </w:lvl>
    <w:lvl w:ilvl="7" w:tplc="416642CC">
      <w:start w:val="1"/>
      <w:numFmt w:val="bullet"/>
      <w:lvlText w:val="o"/>
      <w:lvlJc w:val="left"/>
      <w:pPr>
        <w:ind w:left="5760" w:hanging="360"/>
      </w:pPr>
      <w:rPr>
        <w:rFonts w:ascii="Courier New" w:hAnsi="Courier New"/>
      </w:rPr>
    </w:lvl>
    <w:lvl w:ilvl="8" w:tplc="090097AE">
      <w:start w:val="1"/>
      <w:numFmt w:val="bullet"/>
      <w:lvlText w:val=""/>
      <w:lvlJc w:val="left"/>
      <w:pPr>
        <w:ind w:left="6480" w:hanging="360"/>
      </w:pPr>
      <w:rPr>
        <w:rFonts w:ascii="Wingdings" w:hAnsi="Wingdings"/>
      </w:rPr>
    </w:lvl>
  </w:abstractNum>
  <w:abstractNum w:abstractNumId="15">
    <w:nsid w:val="379B7B03"/>
    <w:multiLevelType w:val="hybridMultilevel"/>
    <w:tmpl w:val="9DF89BBA"/>
    <w:lvl w:ilvl="0" w:tplc="11509C00">
      <w:start w:val="1"/>
      <w:numFmt w:val="bullet"/>
      <w:lvlText w:val=""/>
      <w:lvlJc w:val="left"/>
      <w:pPr>
        <w:ind w:left="720" w:hanging="360"/>
      </w:pPr>
      <w:rPr>
        <w:rFonts w:ascii="Symbol" w:hAnsi="Symbol"/>
      </w:rPr>
    </w:lvl>
    <w:lvl w:ilvl="1" w:tplc="2AEAC888">
      <w:start w:val="1"/>
      <w:numFmt w:val="bullet"/>
      <w:lvlText w:val="o"/>
      <w:lvlJc w:val="left"/>
      <w:pPr>
        <w:ind w:left="1440" w:hanging="360"/>
      </w:pPr>
      <w:rPr>
        <w:rFonts w:ascii="Courier New" w:hAnsi="Courier New"/>
      </w:rPr>
    </w:lvl>
    <w:lvl w:ilvl="2" w:tplc="7BB65B70">
      <w:start w:val="1"/>
      <w:numFmt w:val="bullet"/>
      <w:lvlText w:val=""/>
      <w:lvlJc w:val="left"/>
      <w:pPr>
        <w:ind w:left="2160" w:hanging="360"/>
      </w:pPr>
      <w:rPr>
        <w:rFonts w:ascii="Wingdings" w:hAnsi="Wingdings"/>
      </w:rPr>
    </w:lvl>
    <w:lvl w:ilvl="3" w:tplc="3E5EF300">
      <w:start w:val="1"/>
      <w:numFmt w:val="bullet"/>
      <w:lvlText w:val=""/>
      <w:lvlJc w:val="left"/>
      <w:pPr>
        <w:ind w:left="2880" w:hanging="360"/>
      </w:pPr>
      <w:rPr>
        <w:rFonts w:ascii="Symbol" w:hAnsi="Symbol"/>
      </w:rPr>
    </w:lvl>
    <w:lvl w:ilvl="4" w:tplc="CAC0AA14">
      <w:start w:val="1"/>
      <w:numFmt w:val="bullet"/>
      <w:lvlText w:val="o"/>
      <w:lvlJc w:val="left"/>
      <w:pPr>
        <w:ind w:left="3600" w:hanging="360"/>
      </w:pPr>
      <w:rPr>
        <w:rFonts w:ascii="Courier New" w:hAnsi="Courier New"/>
      </w:rPr>
    </w:lvl>
    <w:lvl w:ilvl="5" w:tplc="5F68875A">
      <w:start w:val="1"/>
      <w:numFmt w:val="bullet"/>
      <w:lvlText w:val=""/>
      <w:lvlJc w:val="left"/>
      <w:pPr>
        <w:ind w:left="4320" w:hanging="360"/>
      </w:pPr>
      <w:rPr>
        <w:rFonts w:ascii="Wingdings" w:hAnsi="Wingdings"/>
      </w:rPr>
    </w:lvl>
    <w:lvl w:ilvl="6" w:tplc="01EABDE8">
      <w:start w:val="1"/>
      <w:numFmt w:val="bullet"/>
      <w:lvlText w:val=""/>
      <w:lvlJc w:val="left"/>
      <w:pPr>
        <w:ind w:left="5040" w:hanging="360"/>
      </w:pPr>
      <w:rPr>
        <w:rFonts w:ascii="Symbol" w:hAnsi="Symbol"/>
      </w:rPr>
    </w:lvl>
    <w:lvl w:ilvl="7" w:tplc="12F46CDA">
      <w:start w:val="1"/>
      <w:numFmt w:val="bullet"/>
      <w:lvlText w:val="o"/>
      <w:lvlJc w:val="left"/>
      <w:pPr>
        <w:ind w:left="5760" w:hanging="360"/>
      </w:pPr>
      <w:rPr>
        <w:rFonts w:ascii="Courier New" w:hAnsi="Courier New"/>
      </w:rPr>
    </w:lvl>
    <w:lvl w:ilvl="8" w:tplc="7A36C756">
      <w:start w:val="1"/>
      <w:numFmt w:val="bullet"/>
      <w:lvlText w:val=""/>
      <w:lvlJc w:val="left"/>
      <w:pPr>
        <w:ind w:left="6480" w:hanging="360"/>
      </w:pPr>
      <w:rPr>
        <w:rFonts w:ascii="Wingdings" w:hAnsi="Wingdings"/>
      </w:rPr>
    </w:lvl>
  </w:abstractNum>
  <w:abstractNum w:abstractNumId="16">
    <w:nsid w:val="41773E9B"/>
    <w:multiLevelType w:val="hybridMultilevel"/>
    <w:tmpl w:val="71AE9B4E"/>
    <w:lvl w:ilvl="0" w:tplc="24EA99B0">
      <w:start w:val="1"/>
      <w:numFmt w:val="bullet"/>
      <w:lvlText w:val=""/>
      <w:lvlJc w:val="left"/>
      <w:pPr>
        <w:ind w:left="720" w:hanging="360"/>
      </w:pPr>
      <w:rPr>
        <w:rFonts w:ascii="Symbol" w:hAnsi="Symbol"/>
      </w:rPr>
    </w:lvl>
    <w:lvl w:ilvl="1" w:tplc="6AE665A6">
      <w:start w:val="1"/>
      <w:numFmt w:val="bullet"/>
      <w:lvlText w:val="o"/>
      <w:lvlJc w:val="left"/>
      <w:pPr>
        <w:ind w:left="1440" w:hanging="360"/>
      </w:pPr>
      <w:rPr>
        <w:rFonts w:ascii="Courier New" w:hAnsi="Courier New"/>
      </w:rPr>
    </w:lvl>
    <w:lvl w:ilvl="2" w:tplc="ECCC175A">
      <w:start w:val="1"/>
      <w:numFmt w:val="bullet"/>
      <w:lvlText w:val=""/>
      <w:lvlJc w:val="left"/>
      <w:pPr>
        <w:ind w:left="2160" w:hanging="360"/>
      </w:pPr>
      <w:rPr>
        <w:rFonts w:ascii="Wingdings" w:hAnsi="Wingdings"/>
      </w:rPr>
    </w:lvl>
    <w:lvl w:ilvl="3" w:tplc="4C420792">
      <w:start w:val="1"/>
      <w:numFmt w:val="bullet"/>
      <w:lvlText w:val=""/>
      <w:lvlJc w:val="left"/>
      <w:pPr>
        <w:ind w:left="2880" w:hanging="360"/>
      </w:pPr>
      <w:rPr>
        <w:rFonts w:ascii="Symbol" w:hAnsi="Symbol"/>
      </w:rPr>
    </w:lvl>
    <w:lvl w:ilvl="4" w:tplc="B142A3BA">
      <w:start w:val="1"/>
      <w:numFmt w:val="bullet"/>
      <w:lvlText w:val="o"/>
      <w:lvlJc w:val="left"/>
      <w:pPr>
        <w:ind w:left="3600" w:hanging="360"/>
      </w:pPr>
      <w:rPr>
        <w:rFonts w:ascii="Courier New" w:hAnsi="Courier New"/>
      </w:rPr>
    </w:lvl>
    <w:lvl w:ilvl="5" w:tplc="955C7CA8">
      <w:start w:val="1"/>
      <w:numFmt w:val="bullet"/>
      <w:lvlText w:val=""/>
      <w:lvlJc w:val="left"/>
      <w:pPr>
        <w:ind w:left="4320" w:hanging="360"/>
      </w:pPr>
      <w:rPr>
        <w:rFonts w:ascii="Wingdings" w:hAnsi="Wingdings"/>
      </w:rPr>
    </w:lvl>
    <w:lvl w:ilvl="6" w:tplc="C5CEE914">
      <w:start w:val="1"/>
      <w:numFmt w:val="bullet"/>
      <w:lvlText w:val=""/>
      <w:lvlJc w:val="left"/>
      <w:pPr>
        <w:ind w:left="5040" w:hanging="360"/>
      </w:pPr>
      <w:rPr>
        <w:rFonts w:ascii="Symbol" w:hAnsi="Symbol"/>
      </w:rPr>
    </w:lvl>
    <w:lvl w:ilvl="7" w:tplc="6CEC0866">
      <w:start w:val="1"/>
      <w:numFmt w:val="bullet"/>
      <w:lvlText w:val="o"/>
      <w:lvlJc w:val="left"/>
      <w:pPr>
        <w:ind w:left="5760" w:hanging="360"/>
      </w:pPr>
      <w:rPr>
        <w:rFonts w:ascii="Courier New" w:hAnsi="Courier New"/>
      </w:rPr>
    </w:lvl>
    <w:lvl w:ilvl="8" w:tplc="723E5696">
      <w:start w:val="1"/>
      <w:numFmt w:val="bullet"/>
      <w:lvlText w:val=""/>
      <w:lvlJc w:val="left"/>
      <w:pPr>
        <w:ind w:left="6480" w:hanging="360"/>
      </w:pPr>
      <w:rPr>
        <w:rFonts w:ascii="Wingdings" w:hAnsi="Wingdings"/>
      </w:rPr>
    </w:lvl>
  </w:abstractNum>
  <w:abstractNum w:abstractNumId="17">
    <w:nsid w:val="45910BEE"/>
    <w:multiLevelType w:val="hybridMultilevel"/>
    <w:tmpl w:val="7DDAA1EC"/>
    <w:lvl w:ilvl="0" w:tplc="FA44B080">
      <w:start w:val="1"/>
      <w:numFmt w:val="bullet"/>
      <w:lvlText w:val=""/>
      <w:lvlJc w:val="left"/>
      <w:pPr>
        <w:ind w:left="720" w:hanging="360"/>
      </w:pPr>
      <w:rPr>
        <w:rFonts w:ascii="Symbol" w:hAnsi="Symbol"/>
      </w:rPr>
    </w:lvl>
    <w:lvl w:ilvl="1" w:tplc="A1D25D64">
      <w:start w:val="1"/>
      <w:numFmt w:val="bullet"/>
      <w:lvlText w:val="o"/>
      <w:lvlJc w:val="left"/>
      <w:pPr>
        <w:ind w:left="1440" w:hanging="360"/>
      </w:pPr>
      <w:rPr>
        <w:rFonts w:ascii="Courier New" w:hAnsi="Courier New"/>
      </w:rPr>
    </w:lvl>
    <w:lvl w:ilvl="2" w:tplc="482C141E">
      <w:start w:val="1"/>
      <w:numFmt w:val="bullet"/>
      <w:lvlText w:val=""/>
      <w:lvlJc w:val="left"/>
      <w:pPr>
        <w:ind w:left="2160" w:hanging="360"/>
      </w:pPr>
      <w:rPr>
        <w:rFonts w:ascii="Wingdings" w:hAnsi="Wingdings"/>
      </w:rPr>
    </w:lvl>
    <w:lvl w:ilvl="3" w:tplc="1E3A00E8">
      <w:start w:val="1"/>
      <w:numFmt w:val="bullet"/>
      <w:lvlText w:val=""/>
      <w:lvlJc w:val="left"/>
      <w:pPr>
        <w:ind w:left="2880" w:hanging="360"/>
      </w:pPr>
      <w:rPr>
        <w:rFonts w:ascii="Symbol" w:hAnsi="Symbol"/>
      </w:rPr>
    </w:lvl>
    <w:lvl w:ilvl="4" w:tplc="3A289448">
      <w:start w:val="1"/>
      <w:numFmt w:val="bullet"/>
      <w:lvlText w:val="o"/>
      <w:lvlJc w:val="left"/>
      <w:pPr>
        <w:ind w:left="3600" w:hanging="360"/>
      </w:pPr>
      <w:rPr>
        <w:rFonts w:ascii="Courier New" w:hAnsi="Courier New"/>
      </w:rPr>
    </w:lvl>
    <w:lvl w:ilvl="5" w:tplc="1610AF04">
      <w:start w:val="1"/>
      <w:numFmt w:val="bullet"/>
      <w:lvlText w:val=""/>
      <w:lvlJc w:val="left"/>
      <w:pPr>
        <w:ind w:left="4320" w:hanging="360"/>
      </w:pPr>
      <w:rPr>
        <w:rFonts w:ascii="Wingdings" w:hAnsi="Wingdings"/>
      </w:rPr>
    </w:lvl>
    <w:lvl w:ilvl="6" w:tplc="A038EF2A">
      <w:start w:val="1"/>
      <w:numFmt w:val="bullet"/>
      <w:lvlText w:val=""/>
      <w:lvlJc w:val="left"/>
      <w:pPr>
        <w:ind w:left="5040" w:hanging="360"/>
      </w:pPr>
      <w:rPr>
        <w:rFonts w:ascii="Symbol" w:hAnsi="Symbol"/>
      </w:rPr>
    </w:lvl>
    <w:lvl w:ilvl="7" w:tplc="D29E711A">
      <w:start w:val="1"/>
      <w:numFmt w:val="bullet"/>
      <w:lvlText w:val="o"/>
      <w:lvlJc w:val="left"/>
      <w:pPr>
        <w:ind w:left="5760" w:hanging="360"/>
      </w:pPr>
      <w:rPr>
        <w:rFonts w:ascii="Courier New" w:hAnsi="Courier New"/>
      </w:rPr>
    </w:lvl>
    <w:lvl w:ilvl="8" w:tplc="515ED87A">
      <w:start w:val="1"/>
      <w:numFmt w:val="bullet"/>
      <w:lvlText w:val=""/>
      <w:lvlJc w:val="left"/>
      <w:pPr>
        <w:ind w:left="6480" w:hanging="360"/>
      </w:pPr>
      <w:rPr>
        <w:rFonts w:ascii="Wingdings" w:hAnsi="Wingdings"/>
      </w:rPr>
    </w:lvl>
  </w:abstractNum>
  <w:abstractNum w:abstractNumId="18">
    <w:nsid w:val="45BF00A4"/>
    <w:multiLevelType w:val="hybridMultilevel"/>
    <w:tmpl w:val="98C2E03A"/>
    <w:lvl w:ilvl="0" w:tplc="4F76DEC4">
      <w:start w:val="1"/>
      <w:numFmt w:val="decimal"/>
      <w:lvlText w:val="%1."/>
      <w:lvlJc w:val="left"/>
      <w:pPr>
        <w:ind w:left="720" w:hanging="360"/>
      </w:pPr>
    </w:lvl>
    <w:lvl w:ilvl="1" w:tplc="940E57FC">
      <w:start w:val="1"/>
      <w:numFmt w:val="lowerLetter"/>
      <w:lvlText w:val="%2."/>
      <w:lvlJc w:val="left"/>
      <w:pPr>
        <w:ind w:left="1440" w:hanging="360"/>
      </w:pPr>
    </w:lvl>
    <w:lvl w:ilvl="2" w:tplc="C53C30B0">
      <w:start w:val="1"/>
      <w:numFmt w:val="lowerRoman"/>
      <w:lvlText w:val="%3."/>
      <w:lvlJc w:val="right"/>
      <w:pPr>
        <w:ind w:left="2160" w:hanging="180"/>
      </w:pPr>
    </w:lvl>
    <w:lvl w:ilvl="3" w:tplc="471C4D7C">
      <w:start w:val="1"/>
      <w:numFmt w:val="decimal"/>
      <w:lvlText w:val="%4."/>
      <w:lvlJc w:val="left"/>
      <w:pPr>
        <w:ind w:left="2880" w:hanging="360"/>
      </w:pPr>
    </w:lvl>
    <w:lvl w:ilvl="4" w:tplc="F0E2AF00">
      <w:start w:val="1"/>
      <w:numFmt w:val="lowerLetter"/>
      <w:lvlText w:val="%5."/>
      <w:lvlJc w:val="left"/>
      <w:pPr>
        <w:ind w:left="3600" w:hanging="360"/>
      </w:pPr>
    </w:lvl>
    <w:lvl w:ilvl="5" w:tplc="2BC69714">
      <w:start w:val="1"/>
      <w:numFmt w:val="lowerRoman"/>
      <w:lvlText w:val="%6."/>
      <w:lvlJc w:val="right"/>
      <w:pPr>
        <w:ind w:left="4320" w:hanging="180"/>
      </w:pPr>
    </w:lvl>
    <w:lvl w:ilvl="6" w:tplc="86F8393C">
      <w:start w:val="1"/>
      <w:numFmt w:val="decimal"/>
      <w:lvlText w:val="%7."/>
      <w:lvlJc w:val="left"/>
      <w:pPr>
        <w:ind w:left="5040" w:hanging="360"/>
      </w:pPr>
    </w:lvl>
    <w:lvl w:ilvl="7" w:tplc="27043A66">
      <w:start w:val="1"/>
      <w:numFmt w:val="lowerLetter"/>
      <w:lvlText w:val="%8."/>
      <w:lvlJc w:val="left"/>
      <w:pPr>
        <w:ind w:left="5760" w:hanging="360"/>
      </w:pPr>
    </w:lvl>
    <w:lvl w:ilvl="8" w:tplc="E0C4843C">
      <w:start w:val="1"/>
      <w:numFmt w:val="lowerRoman"/>
      <w:lvlText w:val="%9."/>
      <w:lvlJc w:val="right"/>
      <w:pPr>
        <w:ind w:left="6480" w:hanging="180"/>
      </w:pPr>
    </w:lvl>
  </w:abstractNum>
  <w:abstractNum w:abstractNumId="19">
    <w:nsid w:val="4D920CC6"/>
    <w:multiLevelType w:val="hybridMultilevel"/>
    <w:tmpl w:val="2384C480"/>
    <w:lvl w:ilvl="0" w:tplc="9278AE00">
      <w:start w:val="1"/>
      <w:numFmt w:val="bullet"/>
      <w:lvlText w:val=""/>
      <w:lvlJc w:val="left"/>
      <w:pPr>
        <w:ind w:left="720" w:hanging="360"/>
      </w:pPr>
      <w:rPr>
        <w:rFonts w:ascii="Symbol" w:hAnsi="Symbol"/>
      </w:rPr>
    </w:lvl>
    <w:lvl w:ilvl="1" w:tplc="B4ACC5AE">
      <w:start w:val="1"/>
      <w:numFmt w:val="bullet"/>
      <w:lvlText w:val="o"/>
      <w:lvlJc w:val="left"/>
      <w:pPr>
        <w:ind w:left="1440" w:hanging="360"/>
      </w:pPr>
      <w:rPr>
        <w:rFonts w:ascii="Courier New" w:hAnsi="Courier New"/>
      </w:rPr>
    </w:lvl>
    <w:lvl w:ilvl="2" w:tplc="2C423D96">
      <w:start w:val="1"/>
      <w:numFmt w:val="bullet"/>
      <w:lvlText w:val=""/>
      <w:lvlJc w:val="left"/>
      <w:pPr>
        <w:ind w:left="2160" w:hanging="360"/>
      </w:pPr>
      <w:rPr>
        <w:rFonts w:ascii="Wingdings" w:hAnsi="Wingdings"/>
      </w:rPr>
    </w:lvl>
    <w:lvl w:ilvl="3" w:tplc="27041850">
      <w:start w:val="1"/>
      <w:numFmt w:val="bullet"/>
      <w:lvlText w:val=""/>
      <w:lvlJc w:val="left"/>
      <w:pPr>
        <w:ind w:left="2880" w:hanging="360"/>
      </w:pPr>
      <w:rPr>
        <w:rFonts w:ascii="Symbol" w:hAnsi="Symbol"/>
      </w:rPr>
    </w:lvl>
    <w:lvl w:ilvl="4" w:tplc="0478C0BA">
      <w:start w:val="1"/>
      <w:numFmt w:val="bullet"/>
      <w:lvlText w:val="o"/>
      <w:lvlJc w:val="left"/>
      <w:pPr>
        <w:ind w:left="3600" w:hanging="360"/>
      </w:pPr>
      <w:rPr>
        <w:rFonts w:ascii="Courier New" w:hAnsi="Courier New"/>
      </w:rPr>
    </w:lvl>
    <w:lvl w:ilvl="5" w:tplc="3604B0D0">
      <w:start w:val="1"/>
      <w:numFmt w:val="bullet"/>
      <w:lvlText w:val=""/>
      <w:lvlJc w:val="left"/>
      <w:pPr>
        <w:ind w:left="4320" w:hanging="360"/>
      </w:pPr>
      <w:rPr>
        <w:rFonts w:ascii="Wingdings" w:hAnsi="Wingdings"/>
      </w:rPr>
    </w:lvl>
    <w:lvl w:ilvl="6" w:tplc="888CE852">
      <w:start w:val="1"/>
      <w:numFmt w:val="bullet"/>
      <w:lvlText w:val=""/>
      <w:lvlJc w:val="left"/>
      <w:pPr>
        <w:ind w:left="5040" w:hanging="360"/>
      </w:pPr>
      <w:rPr>
        <w:rFonts w:ascii="Symbol" w:hAnsi="Symbol"/>
      </w:rPr>
    </w:lvl>
    <w:lvl w:ilvl="7" w:tplc="1B2A7CC8">
      <w:start w:val="1"/>
      <w:numFmt w:val="bullet"/>
      <w:lvlText w:val="o"/>
      <w:lvlJc w:val="left"/>
      <w:pPr>
        <w:ind w:left="5760" w:hanging="360"/>
      </w:pPr>
      <w:rPr>
        <w:rFonts w:ascii="Courier New" w:hAnsi="Courier New"/>
      </w:rPr>
    </w:lvl>
    <w:lvl w:ilvl="8" w:tplc="A2B46A8C">
      <w:start w:val="1"/>
      <w:numFmt w:val="bullet"/>
      <w:lvlText w:val=""/>
      <w:lvlJc w:val="left"/>
      <w:pPr>
        <w:ind w:left="6480" w:hanging="360"/>
      </w:pPr>
      <w:rPr>
        <w:rFonts w:ascii="Wingdings" w:hAnsi="Wingdings"/>
      </w:rPr>
    </w:lvl>
  </w:abstractNum>
  <w:abstractNum w:abstractNumId="20">
    <w:nsid w:val="4DAF0955"/>
    <w:multiLevelType w:val="hybridMultilevel"/>
    <w:tmpl w:val="F6CC982E"/>
    <w:lvl w:ilvl="0" w:tplc="986628AE">
      <w:start w:val="1"/>
      <w:numFmt w:val="bullet"/>
      <w:lvlText w:val=""/>
      <w:lvlJc w:val="left"/>
      <w:pPr>
        <w:ind w:left="720" w:hanging="360"/>
      </w:pPr>
      <w:rPr>
        <w:rFonts w:ascii="Symbol" w:hAnsi="Symbol"/>
      </w:rPr>
    </w:lvl>
    <w:lvl w:ilvl="1" w:tplc="F57631AA">
      <w:start w:val="1"/>
      <w:numFmt w:val="bullet"/>
      <w:lvlText w:val="o"/>
      <w:lvlJc w:val="left"/>
      <w:pPr>
        <w:ind w:left="1440" w:hanging="360"/>
      </w:pPr>
      <w:rPr>
        <w:rFonts w:ascii="Courier New" w:hAnsi="Courier New"/>
      </w:rPr>
    </w:lvl>
    <w:lvl w:ilvl="2" w:tplc="A1A82C30">
      <w:start w:val="1"/>
      <w:numFmt w:val="bullet"/>
      <w:lvlText w:val=""/>
      <w:lvlJc w:val="left"/>
      <w:pPr>
        <w:ind w:left="2160" w:hanging="360"/>
      </w:pPr>
      <w:rPr>
        <w:rFonts w:ascii="Wingdings" w:hAnsi="Wingdings"/>
      </w:rPr>
    </w:lvl>
    <w:lvl w:ilvl="3" w:tplc="AD7C17FC">
      <w:start w:val="1"/>
      <w:numFmt w:val="bullet"/>
      <w:lvlText w:val=""/>
      <w:lvlJc w:val="left"/>
      <w:pPr>
        <w:ind w:left="2880" w:hanging="360"/>
      </w:pPr>
      <w:rPr>
        <w:rFonts w:ascii="Symbol" w:hAnsi="Symbol"/>
      </w:rPr>
    </w:lvl>
    <w:lvl w:ilvl="4" w:tplc="8B38609C">
      <w:start w:val="1"/>
      <w:numFmt w:val="bullet"/>
      <w:lvlText w:val="o"/>
      <w:lvlJc w:val="left"/>
      <w:pPr>
        <w:ind w:left="3600" w:hanging="360"/>
      </w:pPr>
      <w:rPr>
        <w:rFonts w:ascii="Courier New" w:hAnsi="Courier New"/>
      </w:rPr>
    </w:lvl>
    <w:lvl w:ilvl="5" w:tplc="BE78AD58">
      <w:start w:val="1"/>
      <w:numFmt w:val="bullet"/>
      <w:lvlText w:val=""/>
      <w:lvlJc w:val="left"/>
      <w:pPr>
        <w:ind w:left="4320" w:hanging="360"/>
      </w:pPr>
      <w:rPr>
        <w:rFonts w:ascii="Wingdings" w:hAnsi="Wingdings"/>
      </w:rPr>
    </w:lvl>
    <w:lvl w:ilvl="6" w:tplc="9F8411F8">
      <w:start w:val="1"/>
      <w:numFmt w:val="bullet"/>
      <w:lvlText w:val=""/>
      <w:lvlJc w:val="left"/>
      <w:pPr>
        <w:ind w:left="5040" w:hanging="360"/>
      </w:pPr>
      <w:rPr>
        <w:rFonts w:ascii="Symbol" w:hAnsi="Symbol"/>
      </w:rPr>
    </w:lvl>
    <w:lvl w:ilvl="7" w:tplc="D0BC45A2">
      <w:start w:val="1"/>
      <w:numFmt w:val="bullet"/>
      <w:lvlText w:val="o"/>
      <w:lvlJc w:val="left"/>
      <w:pPr>
        <w:ind w:left="5760" w:hanging="360"/>
      </w:pPr>
      <w:rPr>
        <w:rFonts w:ascii="Courier New" w:hAnsi="Courier New"/>
      </w:rPr>
    </w:lvl>
    <w:lvl w:ilvl="8" w:tplc="C85294E0">
      <w:start w:val="1"/>
      <w:numFmt w:val="bullet"/>
      <w:lvlText w:val=""/>
      <w:lvlJc w:val="left"/>
      <w:pPr>
        <w:ind w:left="6480" w:hanging="360"/>
      </w:pPr>
      <w:rPr>
        <w:rFonts w:ascii="Wingdings" w:hAnsi="Wingdings"/>
      </w:rPr>
    </w:lvl>
  </w:abstractNum>
  <w:abstractNum w:abstractNumId="21">
    <w:nsid w:val="55185297"/>
    <w:multiLevelType w:val="hybridMultilevel"/>
    <w:tmpl w:val="A4B8D08C"/>
    <w:lvl w:ilvl="0" w:tplc="25BE76AA">
      <w:start w:val="1"/>
      <w:numFmt w:val="bullet"/>
      <w:lvlText w:val=""/>
      <w:lvlJc w:val="left"/>
      <w:pPr>
        <w:ind w:left="720" w:hanging="360"/>
      </w:pPr>
      <w:rPr>
        <w:rFonts w:ascii="Symbol" w:hAnsi="Symbol"/>
      </w:rPr>
    </w:lvl>
    <w:lvl w:ilvl="1" w:tplc="F46C8294">
      <w:start w:val="1"/>
      <w:numFmt w:val="bullet"/>
      <w:lvlText w:val="o"/>
      <w:lvlJc w:val="left"/>
      <w:pPr>
        <w:ind w:left="1440" w:hanging="360"/>
      </w:pPr>
      <w:rPr>
        <w:rFonts w:ascii="Courier New" w:hAnsi="Courier New"/>
      </w:rPr>
    </w:lvl>
    <w:lvl w:ilvl="2" w:tplc="FF341CF6">
      <w:start w:val="1"/>
      <w:numFmt w:val="bullet"/>
      <w:lvlText w:val=""/>
      <w:lvlJc w:val="left"/>
      <w:pPr>
        <w:ind w:left="2160" w:hanging="360"/>
      </w:pPr>
      <w:rPr>
        <w:rFonts w:ascii="Wingdings" w:hAnsi="Wingdings"/>
      </w:rPr>
    </w:lvl>
    <w:lvl w:ilvl="3" w:tplc="76644578">
      <w:start w:val="1"/>
      <w:numFmt w:val="bullet"/>
      <w:lvlText w:val=""/>
      <w:lvlJc w:val="left"/>
      <w:pPr>
        <w:ind w:left="2880" w:hanging="360"/>
      </w:pPr>
      <w:rPr>
        <w:rFonts w:ascii="Symbol" w:hAnsi="Symbol"/>
      </w:rPr>
    </w:lvl>
    <w:lvl w:ilvl="4" w:tplc="9CA609EA">
      <w:start w:val="1"/>
      <w:numFmt w:val="bullet"/>
      <w:lvlText w:val="o"/>
      <w:lvlJc w:val="left"/>
      <w:pPr>
        <w:ind w:left="3600" w:hanging="360"/>
      </w:pPr>
      <w:rPr>
        <w:rFonts w:ascii="Courier New" w:hAnsi="Courier New"/>
      </w:rPr>
    </w:lvl>
    <w:lvl w:ilvl="5" w:tplc="972AB8B8">
      <w:start w:val="1"/>
      <w:numFmt w:val="bullet"/>
      <w:lvlText w:val=""/>
      <w:lvlJc w:val="left"/>
      <w:pPr>
        <w:ind w:left="4320" w:hanging="360"/>
      </w:pPr>
      <w:rPr>
        <w:rFonts w:ascii="Wingdings" w:hAnsi="Wingdings"/>
      </w:rPr>
    </w:lvl>
    <w:lvl w:ilvl="6" w:tplc="00FAC89C">
      <w:start w:val="1"/>
      <w:numFmt w:val="bullet"/>
      <w:lvlText w:val=""/>
      <w:lvlJc w:val="left"/>
      <w:pPr>
        <w:ind w:left="5040" w:hanging="360"/>
      </w:pPr>
      <w:rPr>
        <w:rFonts w:ascii="Symbol" w:hAnsi="Symbol"/>
      </w:rPr>
    </w:lvl>
    <w:lvl w:ilvl="7" w:tplc="7C925690">
      <w:start w:val="1"/>
      <w:numFmt w:val="bullet"/>
      <w:lvlText w:val="o"/>
      <w:lvlJc w:val="left"/>
      <w:pPr>
        <w:ind w:left="5760" w:hanging="360"/>
      </w:pPr>
      <w:rPr>
        <w:rFonts w:ascii="Courier New" w:hAnsi="Courier New"/>
      </w:rPr>
    </w:lvl>
    <w:lvl w:ilvl="8" w:tplc="25686020">
      <w:start w:val="1"/>
      <w:numFmt w:val="bullet"/>
      <w:lvlText w:val=""/>
      <w:lvlJc w:val="left"/>
      <w:pPr>
        <w:ind w:left="6480" w:hanging="360"/>
      </w:pPr>
      <w:rPr>
        <w:rFonts w:ascii="Wingdings" w:hAnsi="Wingdings"/>
      </w:rPr>
    </w:lvl>
  </w:abstractNum>
  <w:abstractNum w:abstractNumId="22">
    <w:nsid w:val="5EBD46DC"/>
    <w:multiLevelType w:val="hybridMultilevel"/>
    <w:tmpl w:val="822E8B92"/>
    <w:lvl w:ilvl="0" w:tplc="68620896">
      <w:start w:val="1"/>
      <w:numFmt w:val="bullet"/>
      <w:lvlText w:val=""/>
      <w:lvlJc w:val="left"/>
      <w:pPr>
        <w:ind w:left="1080" w:hanging="360"/>
      </w:pPr>
      <w:rPr>
        <w:rFonts w:ascii="Symbol" w:hAnsi="Symbol"/>
      </w:rPr>
    </w:lvl>
    <w:lvl w:ilvl="1" w:tplc="BCDA6A2E">
      <w:start w:val="1"/>
      <w:numFmt w:val="bullet"/>
      <w:lvlText w:val="o"/>
      <w:lvlJc w:val="left"/>
      <w:pPr>
        <w:ind w:left="1800" w:hanging="360"/>
      </w:pPr>
      <w:rPr>
        <w:rFonts w:ascii="Courier New" w:hAnsi="Courier New"/>
      </w:rPr>
    </w:lvl>
    <w:lvl w:ilvl="2" w:tplc="EB5CCB06">
      <w:start w:val="1"/>
      <w:numFmt w:val="bullet"/>
      <w:lvlText w:val=""/>
      <w:lvlJc w:val="left"/>
      <w:pPr>
        <w:ind w:left="2520" w:hanging="360"/>
      </w:pPr>
      <w:rPr>
        <w:rFonts w:ascii="Wingdings" w:hAnsi="Wingdings"/>
      </w:rPr>
    </w:lvl>
    <w:lvl w:ilvl="3" w:tplc="1F927CF6">
      <w:start w:val="1"/>
      <w:numFmt w:val="bullet"/>
      <w:lvlText w:val=""/>
      <w:lvlJc w:val="left"/>
      <w:pPr>
        <w:ind w:left="3240" w:hanging="360"/>
      </w:pPr>
      <w:rPr>
        <w:rFonts w:ascii="Symbol" w:hAnsi="Symbol"/>
      </w:rPr>
    </w:lvl>
    <w:lvl w:ilvl="4" w:tplc="8B36F722">
      <w:start w:val="1"/>
      <w:numFmt w:val="bullet"/>
      <w:lvlText w:val="o"/>
      <w:lvlJc w:val="left"/>
      <w:pPr>
        <w:ind w:left="3960" w:hanging="360"/>
      </w:pPr>
      <w:rPr>
        <w:rFonts w:ascii="Courier New" w:hAnsi="Courier New"/>
      </w:rPr>
    </w:lvl>
    <w:lvl w:ilvl="5" w:tplc="8C6C96B8">
      <w:start w:val="1"/>
      <w:numFmt w:val="bullet"/>
      <w:lvlText w:val=""/>
      <w:lvlJc w:val="left"/>
      <w:pPr>
        <w:ind w:left="4680" w:hanging="360"/>
      </w:pPr>
      <w:rPr>
        <w:rFonts w:ascii="Wingdings" w:hAnsi="Wingdings"/>
      </w:rPr>
    </w:lvl>
    <w:lvl w:ilvl="6" w:tplc="9BDCBA60">
      <w:start w:val="1"/>
      <w:numFmt w:val="bullet"/>
      <w:lvlText w:val=""/>
      <w:lvlJc w:val="left"/>
      <w:pPr>
        <w:ind w:left="5400" w:hanging="360"/>
      </w:pPr>
      <w:rPr>
        <w:rFonts w:ascii="Symbol" w:hAnsi="Symbol"/>
      </w:rPr>
    </w:lvl>
    <w:lvl w:ilvl="7" w:tplc="9F2A91AE">
      <w:start w:val="1"/>
      <w:numFmt w:val="bullet"/>
      <w:lvlText w:val="o"/>
      <w:lvlJc w:val="left"/>
      <w:pPr>
        <w:ind w:left="6120" w:hanging="360"/>
      </w:pPr>
      <w:rPr>
        <w:rFonts w:ascii="Courier New" w:hAnsi="Courier New"/>
      </w:rPr>
    </w:lvl>
    <w:lvl w:ilvl="8" w:tplc="2F8C9C28">
      <w:start w:val="1"/>
      <w:numFmt w:val="bullet"/>
      <w:lvlText w:val=""/>
      <w:lvlJc w:val="left"/>
      <w:pPr>
        <w:ind w:left="6840" w:hanging="360"/>
      </w:pPr>
      <w:rPr>
        <w:rFonts w:ascii="Wingdings" w:hAnsi="Wingdings"/>
      </w:rPr>
    </w:lvl>
  </w:abstractNum>
  <w:abstractNum w:abstractNumId="23">
    <w:nsid w:val="66581BD4"/>
    <w:multiLevelType w:val="multilevel"/>
    <w:tmpl w:val="C9B23864"/>
    <w:lvl w:ilvl="0">
      <w:start w:val="1"/>
      <w:numFmt w:val="bullet"/>
      <w:lvlText w:val=""/>
      <w:lvlJc w:val="left"/>
      <w:pPr>
        <w:tabs>
          <w:tab w:val="num" w:pos="0"/>
        </w:tabs>
        <w:ind w:left="0"/>
      </w:pPr>
      <w:rPr>
        <w:rFonts w:ascii="Symbol" w:hAnsi="Symbol"/>
      </w:rPr>
    </w:lvl>
    <w:lvl w:ilvl="1">
      <w:start w:val="1"/>
      <w:numFmt w:val="bullet"/>
      <w:lvlText w:val=""/>
      <w:lvlJc w:val="left"/>
      <w:pPr>
        <w:tabs>
          <w:tab w:val="num" w:pos="720"/>
        </w:tabs>
        <w:ind w:left="1080" w:hanging="360"/>
      </w:pPr>
      <w:rPr>
        <w:rFonts w:ascii="Symbol" w:hAnsi="Symbol"/>
      </w:rPr>
    </w:lvl>
    <w:lvl w:ilvl="2">
      <w:start w:val="1"/>
      <w:numFmt w:val="bullet"/>
      <w:lvlText w:val="o"/>
      <w:lvlJc w:val="left"/>
      <w:pPr>
        <w:tabs>
          <w:tab w:val="num" w:pos="1440"/>
        </w:tabs>
        <w:ind w:left="1800" w:hanging="360"/>
      </w:pPr>
      <w:rPr>
        <w:rFonts w:ascii="Courier New" w:hAnsi="Courier New"/>
      </w:rPr>
    </w:lvl>
    <w:lvl w:ilvl="3">
      <w:start w:val="1"/>
      <w:numFmt w:val="bullet"/>
      <w:lvlText w:val=""/>
      <w:lvlJc w:val="left"/>
      <w:pPr>
        <w:tabs>
          <w:tab w:val="num" w:pos="2160"/>
        </w:tabs>
        <w:ind w:left="2520" w:hanging="360"/>
      </w:pPr>
      <w:rPr>
        <w:rFonts w:ascii="Wingdings" w:hAnsi="Wingdings"/>
      </w:rPr>
    </w:lvl>
    <w:lvl w:ilvl="4">
      <w:start w:val="1"/>
      <w:numFmt w:val="bullet"/>
      <w:lvlText w:val=""/>
      <w:lvlJc w:val="left"/>
      <w:pPr>
        <w:tabs>
          <w:tab w:val="num" w:pos="2880"/>
        </w:tabs>
        <w:ind w:left="3240" w:hanging="360"/>
      </w:pPr>
      <w:rPr>
        <w:rFonts w:ascii="Wingdings" w:hAnsi="Wingdings"/>
      </w:rPr>
    </w:lvl>
    <w:lvl w:ilvl="5">
      <w:start w:val="1"/>
      <w:numFmt w:val="bullet"/>
      <w:lvlText w:val=""/>
      <w:lvlJc w:val="left"/>
      <w:pPr>
        <w:tabs>
          <w:tab w:val="num" w:pos="3600"/>
        </w:tabs>
        <w:ind w:left="3960" w:hanging="360"/>
      </w:pPr>
      <w:rPr>
        <w:rFonts w:ascii="Symbol" w:hAnsi="Symbol"/>
      </w:rPr>
    </w:lvl>
    <w:lvl w:ilvl="6">
      <w:start w:val="1"/>
      <w:numFmt w:val="bullet"/>
      <w:lvlText w:val="o"/>
      <w:lvlJc w:val="left"/>
      <w:pPr>
        <w:tabs>
          <w:tab w:val="num" w:pos="4320"/>
        </w:tabs>
        <w:ind w:left="4680" w:hanging="360"/>
      </w:pPr>
      <w:rPr>
        <w:rFonts w:ascii="Courier New" w:hAnsi="Courier New"/>
      </w:rPr>
    </w:lvl>
    <w:lvl w:ilvl="7">
      <w:start w:val="1"/>
      <w:numFmt w:val="bullet"/>
      <w:lvlText w:val=""/>
      <w:lvlJc w:val="left"/>
      <w:pPr>
        <w:tabs>
          <w:tab w:val="num" w:pos="5040"/>
        </w:tabs>
        <w:ind w:left="5400" w:hanging="360"/>
      </w:pPr>
      <w:rPr>
        <w:rFonts w:ascii="Wingdings" w:hAnsi="Wingdings"/>
      </w:rPr>
    </w:lvl>
    <w:lvl w:ilvl="8">
      <w:start w:val="1"/>
      <w:numFmt w:val="bullet"/>
      <w:lvlText w:val=""/>
      <w:lvlJc w:val="left"/>
      <w:pPr>
        <w:tabs>
          <w:tab w:val="num" w:pos="5760"/>
        </w:tabs>
        <w:ind w:left="6120" w:hanging="360"/>
      </w:pPr>
      <w:rPr>
        <w:rFonts w:ascii="Wingdings" w:hAnsi="Wingdings"/>
      </w:rPr>
    </w:lvl>
  </w:abstractNum>
  <w:abstractNum w:abstractNumId="24">
    <w:nsid w:val="73BC3550"/>
    <w:multiLevelType w:val="hybridMultilevel"/>
    <w:tmpl w:val="A3962418"/>
    <w:lvl w:ilvl="0" w:tplc="88BE5D14">
      <w:start w:val="1"/>
      <w:numFmt w:val="bullet"/>
      <w:lvlText w:val=""/>
      <w:lvlJc w:val="left"/>
      <w:pPr>
        <w:ind w:left="720" w:hanging="360"/>
      </w:pPr>
      <w:rPr>
        <w:rFonts w:ascii="Symbol" w:hAnsi="Symbol"/>
      </w:rPr>
    </w:lvl>
    <w:lvl w:ilvl="1" w:tplc="6268C9A2">
      <w:start w:val="1"/>
      <w:numFmt w:val="bullet"/>
      <w:lvlText w:val="o"/>
      <w:lvlJc w:val="left"/>
      <w:pPr>
        <w:ind w:left="1440" w:hanging="360"/>
      </w:pPr>
      <w:rPr>
        <w:rFonts w:ascii="Courier New" w:hAnsi="Courier New"/>
      </w:rPr>
    </w:lvl>
    <w:lvl w:ilvl="2" w:tplc="D82A65EE">
      <w:start w:val="1"/>
      <w:numFmt w:val="bullet"/>
      <w:lvlText w:val=""/>
      <w:lvlJc w:val="left"/>
      <w:pPr>
        <w:ind w:left="2160" w:hanging="360"/>
      </w:pPr>
      <w:rPr>
        <w:rFonts w:ascii="Wingdings" w:hAnsi="Wingdings"/>
      </w:rPr>
    </w:lvl>
    <w:lvl w:ilvl="3" w:tplc="C64602FE">
      <w:start w:val="1"/>
      <w:numFmt w:val="bullet"/>
      <w:lvlText w:val=""/>
      <w:lvlJc w:val="left"/>
      <w:pPr>
        <w:ind w:left="2880" w:hanging="360"/>
      </w:pPr>
      <w:rPr>
        <w:rFonts w:ascii="Symbol" w:hAnsi="Symbol"/>
      </w:rPr>
    </w:lvl>
    <w:lvl w:ilvl="4" w:tplc="30B4E164">
      <w:start w:val="1"/>
      <w:numFmt w:val="bullet"/>
      <w:lvlText w:val="o"/>
      <w:lvlJc w:val="left"/>
      <w:pPr>
        <w:ind w:left="3600" w:hanging="360"/>
      </w:pPr>
      <w:rPr>
        <w:rFonts w:ascii="Courier New" w:hAnsi="Courier New"/>
      </w:rPr>
    </w:lvl>
    <w:lvl w:ilvl="5" w:tplc="58CA9190">
      <w:start w:val="1"/>
      <w:numFmt w:val="bullet"/>
      <w:lvlText w:val=""/>
      <w:lvlJc w:val="left"/>
      <w:pPr>
        <w:ind w:left="4320" w:hanging="360"/>
      </w:pPr>
      <w:rPr>
        <w:rFonts w:ascii="Wingdings" w:hAnsi="Wingdings"/>
      </w:rPr>
    </w:lvl>
    <w:lvl w:ilvl="6" w:tplc="E8AA434A">
      <w:start w:val="1"/>
      <w:numFmt w:val="bullet"/>
      <w:lvlText w:val=""/>
      <w:lvlJc w:val="left"/>
      <w:pPr>
        <w:ind w:left="5040" w:hanging="360"/>
      </w:pPr>
      <w:rPr>
        <w:rFonts w:ascii="Symbol" w:hAnsi="Symbol"/>
      </w:rPr>
    </w:lvl>
    <w:lvl w:ilvl="7" w:tplc="CB54D7D0">
      <w:start w:val="1"/>
      <w:numFmt w:val="bullet"/>
      <w:lvlText w:val="o"/>
      <w:lvlJc w:val="left"/>
      <w:pPr>
        <w:ind w:left="5760" w:hanging="360"/>
      </w:pPr>
      <w:rPr>
        <w:rFonts w:ascii="Courier New" w:hAnsi="Courier New"/>
      </w:rPr>
    </w:lvl>
    <w:lvl w:ilvl="8" w:tplc="CC2AEF38">
      <w:start w:val="1"/>
      <w:numFmt w:val="bullet"/>
      <w:lvlText w:val=""/>
      <w:lvlJc w:val="left"/>
      <w:pPr>
        <w:ind w:left="6480" w:hanging="360"/>
      </w:pPr>
      <w:rPr>
        <w:rFonts w:ascii="Wingdings" w:hAnsi="Wingdings"/>
      </w:rPr>
    </w:lvl>
  </w:abstractNum>
  <w:abstractNum w:abstractNumId="25">
    <w:nsid w:val="73D32C58"/>
    <w:multiLevelType w:val="multilevel"/>
    <w:tmpl w:val="A4B8D08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6">
    <w:nsid w:val="73DD3D03"/>
    <w:multiLevelType w:val="hybridMultilevel"/>
    <w:tmpl w:val="42AE597A"/>
    <w:lvl w:ilvl="0" w:tplc="B532AF62">
      <w:start w:val="1"/>
      <w:numFmt w:val="bullet"/>
      <w:lvlText w:val=""/>
      <w:lvlJc w:val="left"/>
      <w:pPr>
        <w:ind w:left="720" w:hanging="360"/>
      </w:pPr>
      <w:rPr>
        <w:rFonts w:ascii="Symbol" w:hAnsi="Symbol"/>
      </w:rPr>
    </w:lvl>
    <w:lvl w:ilvl="1" w:tplc="B8C84948">
      <w:start w:val="1"/>
      <w:numFmt w:val="bullet"/>
      <w:lvlText w:val="o"/>
      <w:lvlJc w:val="left"/>
      <w:pPr>
        <w:ind w:left="1440" w:hanging="360"/>
      </w:pPr>
      <w:rPr>
        <w:rFonts w:ascii="Courier New" w:hAnsi="Courier New"/>
      </w:rPr>
    </w:lvl>
    <w:lvl w:ilvl="2" w:tplc="D22EBD96">
      <w:start w:val="1"/>
      <w:numFmt w:val="bullet"/>
      <w:lvlText w:val=""/>
      <w:lvlJc w:val="left"/>
      <w:pPr>
        <w:ind w:left="2160" w:hanging="360"/>
      </w:pPr>
      <w:rPr>
        <w:rFonts w:ascii="Wingdings" w:hAnsi="Wingdings"/>
      </w:rPr>
    </w:lvl>
    <w:lvl w:ilvl="3" w:tplc="DD3A801A">
      <w:start w:val="1"/>
      <w:numFmt w:val="bullet"/>
      <w:lvlText w:val=""/>
      <w:lvlJc w:val="left"/>
      <w:pPr>
        <w:ind w:left="2880" w:hanging="360"/>
      </w:pPr>
      <w:rPr>
        <w:rFonts w:ascii="Symbol" w:hAnsi="Symbol"/>
      </w:rPr>
    </w:lvl>
    <w:lvl w:ilvl="4" w:tplc="C368240C">
      <w:start w:val="1"/>
      <w:numFmt w:val="bullet"/>
      <w:lvlText w:val="o"/>
      <w:lvlJc w:val="left"/>
      <w:pPr>
        <w:ind w:left="3600" w:hanging="360"/>
      </w:pPr>
      <w:rPr>
        <w:rFonts w:ascii="Courier New" w:hAnsi="Courier New"/>
      </w:rPr>
    </w:lvl>
    <w:lvl w:ilvl="5" w:tplc="24343F0A">
      <w:start w:val="1"/>
      <w:numFmt w:val="bullet"/>
      <w:lvlText w:val=""/>
      <w:lvlJc w:val="left"/>
      <w:pPr>
        <w:ind w:left="4320" w:hanging="360"/>
      </w:pPr>
      <w:rPr>
        <w:rFonts w:ascii="Wingdings" w:hAnsi="Wingdings"/>
      </w:rPr>
    </w:lvl>
    <w:lvl w:ilvl="6" w:tplc="DD1895E0">
      <w:start w:val="1"/>
      <w:numFmt w:val="bullet"/>
      <w:lvlText w:val=""/>
      <w:lvlJc w:val="left"/>
      <w:pPr>
        <w:ind w:left="5040" w:hanging="360"/>
      </w:pPr>
      <w:rPr>
        <w:rFonts w:ascii="Symbol" w:hAnsi="Symbol"/>
      </w:rPr>
    </w:lvl>
    <w:lvl w:ilvl="7" w:tplc="4D984548">
      <w:start w:val="1"/>
      <w:numFmt w:val="bullet"/>
      <w:lvlText w:val="o"/>
      <w:lvlJc w:val="left"/>
      <w:pPr>
        <w:ind w:left="5760" w:hanging="360"/>
      </w:pPr>
      <w:rPr>
        <w:rFonts w:ascii="Courier New" w:hAnsi="Courier New"/>
      </w:rPr>
    </w:lvl>
    <w:lvl w:ilvl="8" w:tplc="4D089C32">
      <w:start w:val="1"/>
      <w:numFmt w:val="bullet"/>
      <w:lvlText w:val=""/>
      <w:lvlJc w:val="left"/>
      <w:pPr>
        <w:ind w:left="6480" w:hanging="360"/>
      </w:pPr>
      <w:rPr>
        <w:rFonts w:ascii="Wingdings" w:hAnsi="Wingdings"/>
      </w:rPr>
    </w:lvl>
  </w:abstractNum>
  <w:abstractNum w:abstractNumId="27">
    <w:nsid w:val="75B03372"/>
    <w:multiLevelType w:val="hybridMultilevel"/>
    <w:tmpl w:val="C6F09F1A"/>
    <w:lvl w:ilvl="0" w:tplc="8B9C5DF8">
      <w:start w:val="1"/>
      <w:numFmt w:val="decimal"/>
      <w:lvlText w:val="%1."/>
      <w:lvlJc w:val="left"/>
      <w:pPr>
        <w:ind w:left="720" w:hanging="360"/>
      </w:pPr>
    </w:lvl>
    <w:lvl w:ilvl="1" w:tplc="5A98D222">
      <w:start w:val="1"/>
      <w:numFmt w:val="lowerLetter"/>
      <w:lvlText w:val="%2."/>
      <w:lvlJc w:val="left"/>
      <w:pPr>
        <w:ind w:left="1440" w:hanging="360"/>
      </w:pPr>
    </w:lvl>
    <w:lvl w:ilvl="2" w:tplc="00E255AE">
      <w:start w:val="1"/>
      <w:numFmt w:val="lowerRoman"/>
      <w:lvlText w:val="%3."/>
      <w:lvlJc w:val="right"/>
      <w:pPr>
        <w:ind w:left="2160" w:hanging="180"/>
      </w:pPr>
    </w:lvl>
    <w:lvl w:ilvl="3" w:tplc="517A14DA">
      <w:start w:val="1"/>
      <w:numFmt w:val="decimal"/>
      <w:lvlText w:val="%4."/>
      <w:lvlJc w:val="left"/>
      <w:pPr>
        <w:ind w:left="2880" w:hanging="360"/>
      </w:pPr>
    </w:lvl>
    <w:lvl w:ilvl="4" w:tplc="6388C3FC">
      <w:start w:val="1"/>
      <w:numFmt w:val="lowerLetter"/>
      <w:lvlText w:val="%5."/>
      <w:lvlJc w:val="left"/>
      <w:pPr>
        <w:ind w:left="3600" w:hanging="360"/>
      </w:pPr>
    </w:lvl>
    <w:lvl w:ilvl="5" w:tplc="3F667E9E">
      <w:start w:val="1"/>
      <w:numFmt w:val="lowerRoman"/>
      <w:lvlText w:val="%6."/>
      <w:lvlJc w:val="right"/>
      <w:pPr>
        <w:ind w:left="4320" w:hanging="180"/>
      </w:pPr>
    </w:lvl>
    <w:lvl w:ilvl="6" w:tplc="E8D4CA4E">
      <w:start w:val="1"/>
      <w:numFmt w:val="decimal"/>
      <w:lvlText w:val="%7."/>
      <w:lvlJc w:val="left"/>
      <w:pPr>
        <w:ind w:left="5040" w:hanging="360"/>
      </w:pPr>
    </w:lvl>
    <w:lvl w:ilvl="7" w:tplc="A0F0A38E">
      <w:start w:val="1"/>
      <w:numFmt w:val="lowerLetter"/>
      <w:lvlText w:val="%8."/>
      <w:lvlJc w:val="left"/>
      <w:pPr>
        <w:ind w:left="5760" w:hanging="360"/>
      </w:pPr>
    </w:lvl>
    <w:lvl w:ilvl="8" w:tplc="2F38FD50">
      <w:start w:val="1"/>
      <w:numFmt w:val="lowerRoman"/>
      <w:lvlText w:val="%9."/>
      <w:lvlJc w:val="right"/>
      <w:pPr>
        <w:ind w:left="6480" w:hanging="180"/>
      </w:pPr>
    </w:lvl>
  </w:abstractNum>
  <w:abstractNum w:abstractNumId="28">
    <w:nsid w:val="78D01C16"/>
    <w:multiLevelType w:val="multilevel"/>
    <w:tmpl w:val="A4B8D08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5"/>
  </w:num>
  <w:num w:numId="2">
    <w:abstractNumId w:val="18"/>
  </w:num>
  <w:num w:numId="3">
    <w:abstractNumId w:val="23"/>
  </w:num>
  <w:num w:numId="4">
    <w:abstractNumId w:val="10"/>
  </w:num>
  <w:num w:numId="5">
    <w:abstractNumId w:val="0"/>
  </w:num>
  <w:num w:numId="6">
    <w:abstractNumId w:val="12"/>
  </w:num>
  <w:num w:numId="7">
    <w:abstractNumId w:val="27"/>
  </w:num>
  <w:num w:numId="8">
    <w:abstractNumId w:val="24"/>
  </w:num>
  <w:num w:numId="9">
    <w:abstractNumId w:val="16"/>
  </w:num>
  <w:num w:numId="10">
    <w:abstractNumId w:val="20"/>
  </w:num>
  <w:num w:numId="11">
    <w:abstractNumId w:val="11"/>
  </w:num>
  <w:num w:numId="12">
    <w:abstractNumId w:val="19"/>
  </w:num>
  <w:num w:numId="13">
    <w:abstractNumId w:val="6"/>
  </w:num>
  <w:num w:numId="14">
    <w:abstractNumId w:val="9"/>
  </w:num>
  <w:num w:numId="15">
    <w:abstractNumId w:val="17"/>
  </w:num>
  <w:num w:numId="16">
    <w:abstractNumId w:val="21"/>
  </w:num>
  <w:num w:numId="17">
    <w:abstractNumId w:val="25"/>
  </w:num>
  <w:num w:numId="18">
    <w:abstractNumId w:val="28"/>
  </w:num>
  <w:num w:numId="19">
    <w:abstractNumId w:val="8"/>
  </w:num>
  <w:num w:numId="20">
    <w:abstractNumId w:val="15"/>
  </w:num>
  <w:num w:numId="21">
    <w:abstractNumId w:val="3"/>
  </w:num>
  <w:num w:numId="22">
    <w:abstractNumId w:val="13"/>
  </w:num>
  <w:num w:numId="23">
    <w:abstractNumId w:val="14"/>
  </w:num>
  <w:num w:numId="24">
    <w:abstractNumId w:val="22"/>
  </w:num>
  <w:num w:numId="25">
    <w:abstractNumId w:val="7"/>
  </w:num>
  <w:num w:numId="26">
    <w:abstractNumId w:val="26"/>
  </w:num>
  <w:num w:numId="27">
    <w:abstractNumId w:val="4"/>
  </w:num>
  <w:num w:numId="28">
    <w:abstractNumId w:val="1"/>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F31"/>
    <w:rsid w:val="00032A29"/>
    <w:rsid w:val="000629B4"/>
    <w:rsid w:val="00064B12"/>
    <w:rsid w:val="00096E25"/>
    <w:rsid w:val="000D7AE8"/>
    <w:rsid w:val="000E0BF0"/>
    <w:rsid w:val="000F7FC3"/>
    <w:rsid w:val="00102083"/>
    <w:rsid w:val="00113145"/>
    <w:rsid w:val="00130230"/>
    <w:rsid w:val="001479F5"/>
    <w:rsid w:val="00173DE6"/>
    <w:rsid w:val="00176494"/>
    <w:rsid w:val="00190E19"/>
    <w:rsid w:val="00191135"/>
    <w:rsid w:val="001918B1"/>
    <w:rsid w:val="001A6338"/>
    <w:rsid w:val="001A6B6A"/>
    <w:rsid w:val="001D5B48"/>
    <w:rsid w:val="002025A6"/>
    <w:rsid w:val="00211524"/>
    <w:rsid w:val="00233ABA"/>
    <w:rsid w:val="002528AF"/>
    <w:rsid w:val="00256191"/>
    <w:rsid w:val="00261AEE"/>
    <w:rsid w:val="00262D4E"/>
    <w:rsid w:val="002643A9"/>
    <w:rsid w:val="002657F1"/>
    <w:rsid w:val="00272563"/>
    <w:rsid w:val="002A1BCA"/>
    <w:rsid w:val="002D0979"/>
    <w:rsid w:val="002D5204"/>
    <w:rsid w:val="002D6F4A"/>
    <w:rsid w:val="002E315A"/>
    <w:rsid w:val="002E6A14"/>
    <w:rsid w:val="00302880"/>
    <w:rsid w:val="0031724A"/>
    <w:rsid w:val="003455F3"/>
    <w:rsid w:val="00364AE5"/>
    <w:rsid w:val="003B6B6E"/>
    <w:rsid w:val="003B785B"/>
    <w:rsid w:val="003D6E18"/>
    <w:rsid w:val="00415FAD"/>
    <w:rsid w:val="0042514F"/>
    <w:rsid w:val="00444E1D"/>
    <w:rsid w:val="00445A31"/>
    <w:rsid w:val="00477F86"/>
    <w:rsid w:val="0049314D"/>
    <w:rsid w:val="004A1F3E"/>
    <w:rsid w:val="004A56FC"/>
    <w:rsid w:val="004C34B7"/>
    <w:rsid w:val="004D10B0"/>
    <w:rsid w:val="004E1CED"/>
    <w:rsid w:val="004E4D0D"/>
    <w:rsid w:val="004F114C"/>
    <w:rsid w:val="004F3928"/>
    <w:rsid w:val="004F476D"/>
    <w:rsid w:val="005011DD"/>
    <w:rsid w:val="00515A15"/>
    <w:rsid w:val="00527C37"/>
    <w:rsid w:val="00536A24"/>
    <w:rsid w:val="005C6696"/>
    <w:rsid w:val="005D5DEB"/>
    <w:rsid w:val="005E085E"/>
    <w:rsid w:val="005E3DA7"/>
    <w:rsid w:val="005E45EE"/>
    <w:rsid w:val="006117FD"/>
    <w:rsid w:val="00630C21"/>
    <w:rsid w:val="00642444"/>
    <w:rsid w:val="00645DBF"/>
    <w:rsid w:val="00674D6E"/>
    <w:rsid w:val="006754F9"/>
    <w:rsid w:val="006821E7"/>
    <w:rsid w:val="00683782"/>
    <w:rsid w:val="006849A7"/>
    <w:rsid w:val="006A28F9"/>
    <w:rsid w:val="006B5823"/>
    <w:rsid w:val="006B6455"/>
    <w:rsid w:val="006C4C9E"/>
    <w:rsid w:val="006D2964"/>
    <w:rsid w:val="006E0248"/>
    <w:rsid w:val="006E5C58"/>
    <w:rsid w:val="00702F59"/>
    <w:rsid w:val="0071446B"/>
    <w:rsid w:val="00717387"/>
    <w:rsid w:val="00721812"/>
    <w:rsid w:val="00725C9D"/>
    <w:rsid w:val="00732796"/>
    <w:rsid w:val="007408E8"/>
    <w:rsid w:val="0074380A"/>
    <w:rsid w:val="007566BD"/>
    <w:rsid w:val="00757C4E"/>
    <w:rsid w:val="00762B99"/>
    <w:rsid w:val="00771A02"/>
    <w:rsid w:val="00782701"/>
    <w:rsid w:val="007850FB"/>
    <w:rsid w:val="007E33D3"/>
    <w:rsid w:val="00832F76"/>
    <w:rsid w:val="008927BA"/>
    <w:rsid w:val="0089287B"/>
    <w:rsid w:val="008961E3"/>
    <w:rsid w:val="008A36A2"/>
    <w:rsid w:val="008B7F83"/>
    <w:rsid w:val="008C6021"/>
    <w:rsid w:val="008D22CA"/>
    <w:rsid w:val="008E1208"/>
    <w:rsid w:val="008F1452"/>
    <w:rsid w:val="008F2B9C"/>
    <w:rsid w:val="00920817"/>
    <w:rsid w:val="0092708D"/>
    <w:rsid w:val="009378BF"/>
    <w:rsid w:val="00942690"/>
    <w:rsid w:val="00944480"/>
    <w:rsid w:val="0095792D"/>
    <w:rsid w:val="0096409F"/>
    <w:rsid w:val="00996CBC"/>
    <w:rsid w:val="009B0E89"/>
    <w:rsid w:val="009B18AF"/>
    <w:rsid w:val="00A0146E"/>
    <w:rsid w:val="00A348AA"/>
    <w:rsid w:val="00A60369"/>
    <w:rsid w:val="00A60B84"/>
    <w:rsid w:val="00A72945"/>
    <w:rsid w:val="00A7408A"/>
    <w:rsid w:val="00A830B4"/>
    <w:rsid w:val="00A83224"/>
    <w:rsid w:val="00A940A1"/>
    <w:rsid w:val="00A96957"/>
    <w:rsid w:val="00AB2807"/>
    <w:rsid w:val="00AB6D51"/>
    <w:rsid w:val="00AC5849"/>
    <w:rsid w:val="00AC6688"/>
    <w:rsid w:val="00AC7594"/>
    <w:rsid w:val="00AD2205"/>
    <w:rsid w:val="00AD5EF3"/>
    <w:rsid w:val="00AF65CF"/>
    <w:rsid w:val="00B012A5"/>
    <w:rsid w:val="00B20902"/>
    <w:rsid w:val="00B20E7F"/>
    <w:rsid w:val="00B23C9B"/>
    <w:rsid w:val="00B655F6"/>
    <w:rsid w:val="00B96192"/>
    <w:rsid w:val="00BA23B7"/>
    <w:rsid w:val="00BA46EA"/>
    <w:rsid w:val="00BA7128"/>
    <w:rsid w:val="00BB6476"/>
    <w:rsid w:val="00BC2443"/>
    <w:rsid w:val="00BC34C3"/>
    <w:rsid w:val="00BD2BFA"/>
    <w:rsid w:val="00BE6051"/>
    <w:rsid w:val="00C27F31"/>
    <w:rsid w:val="00C30370"/>
    <w:rsid w:val="00C3406E"/>
    <w:rsid w:val="00C87AB9"/>
    <w:rsid w:val="00CD5364"/>
    <w:rsid w:val="00D14CD6"/>
    <w:rsid w:val="00D25B44"/>
    <w:rsid w:val="00D40353"/>
    <w:rsid w:val="00D51D87"/>
    <w:rsid w:val="00DA07AA"/>
    <w:rsid w:val="00DB746D"/>
    <w:rsid w:val="00DC0D9F"/>
    <w:rsid w:val="00DC5C0B"/>
    <w:rsid w:val="00DD51AA"/>
    <w:rsid w:val="00DD6ACA"/>
    <w:rsid w:val="00DD7036"/>
    <w:rsid w:val="00DD7EC4"/>
    <w:rsid w:val="00DE17A2"/>
    <w:rsid w:val="00DE57FF"/>
    <w:rsid w:val="00E13EF0"/>
    <w:rsid w:val="00E74466"/>
    <w:rsid w:val="00E74BC4"/>
    <w:rsid w:val="00E84389"/>
    <w:rsid w:val="00E864E4"/>
    <w:rsid w:val="00E919FD"/>
    <w:rsid w:val="00ED0937"/>
    <w:rsid w:val="00ED0C5D"/>
    <w:rsid w:val="00ED6C76"/>
    <w:rsid w:val="00EE02D9"/>
    <w:rsid w:val="00EE3C0B"/>
    <w:rsid w:val="00F11087"/>
    <w:rsid w:val="00F35434"/>
    <w:rsid w:val="00F37C15"/>
    <w:rsid w:val="00F64C4B"/>
    <w:rsid w:val="00F80D01"/>
    <w:rsid w:val="00FB32FF"/>
    <w:rsid w:val="00FC3CBB"/>
    <w:rsid w:val="00FF2E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14206">
      <w:bodyDiv w:val="1"/>
      <w:marLeft w:val="0"/>
      <w:marRight w:val="0"/>
      <w:marTop w:val="0"/>
      <w:marBottom w:val="0"/>
      <w:divBdr>
        <w:top w:val="none" w:sz="0" w:space="0" w:color="auto"/>
        <w:left w:val="none" w:sz="0" w:space="0" w:color="auto"/>
        <w:bottom w:val="none" w:sz="0" w:space="0" w:color="auto"/>
        <w:right w:val="none" w:sz="0" w:space="0" w:color="auto"/>
      </w:divBdr>
    </w:div>
    <w:div w:id="230235400">
      <w:bodyDiv w:val="1"/>
      <w:marLeft w:val="0"/>
      <w:marRight w:val="0"/>
      <w:marTop w:val="0"/>
      <w:marBottom w:val="0"/>
      <w:divBdr>
        <w:top w:val="none" w:sz="0" w:space="0" w:color="auto"/>
        <w:left w:val="none" w:sz="0" w:space="0" w:color="auto"/>
        <w:bottom w:val="none" w:sz="0" w:space="0" w:color="auto"/>
        <w:right w:val="none" w:sz="0" w:space="0" w:color="auto"/>
      </w:divBdr>
    </w:div>
    <w:div w:id="357120727">
      <w:bodyDiv w:val="1"/>
      <w:marLeft w:val="0"/>
      <w:marRight w:val="0"/>
      <w:marTop w:val="0"/>
      <w:marBottom w:val="0"/>
      <w:divBdr>
        <w:top w:val="none" w:sz="0" w:space="0" w:color="auto"/>
        <w:left w:val="none" w:sz="0" w:space="0" w:color="auto"/>
        <w:bottom w:val="none" w:sz="0" w:space="0" w:color="auto"/>
        <w:right w:val="none" w:sz="0" w:space="0" w:color="auto"/>
      </w:divBdr>
    </w:div>
    <w:div w:id="600528150">
      <w:bodyDiv w:val="1"/>
      <w:marLeft w:val="0"/>
      <w:marRight w:val="0"/>
      <w:marTop w:val="0"/>
      <w:marBottom w:val="0"/>
      <w:divBdr>
        <w:top w:val="none" w:sz="0" w:space="0" w:color="auto"/>
        <w:left w:val="none" w:sz="0" w:space="0" w:color="auto"/>
        <w:bottom w:val="none" w:sz="0" w:space="0" w:color="auto"/>
        <w:right w:val="none" w:sz="0" w:space="0" w:color="auto"/>
      </w:divBdr>
    </w:div>
    <w:div w:id="612977338">
      <w:bodyDiv w:val="1"/>
      <w:marLeft w:val="0"/>
      <w:marRight w:val="0"/>
      <w:marTop w:val="0"/>
      <w:marBottom w:val="0"/>
      <w:divBdr>
        <w:top w:val="none" w:sz="0" w:space="0" w:color="auto"/>
        <w:left w:val="none" w:sz="0" w:space="0" w:color="auto"/>
        <w:bottom w:val="none" w:sz="0" w:space="0" w:color="auto"/>
        <w:right w:val="none" w:sz="0" w:space="0" w:color="auto"/>
      </w:divBdr>
    </w:div>
    <w:div w:id="842361068">
      <w:bodyDiv w:val="1"/>
      <w:marLeft w:val="0"/>
      <w:marRight w:val="0"/>
      <w:marTop w:val="0"/>
      <w:marBottom w:val="0"/>
      <w:divBdr>
        <w:top w:val="none" w:sz="0" w:space="0" w:color="auto"/>
        <w:left w:val="none" w:sz="0" w:space="0" w:color="auto"/>
        <w:bottom w:val="none" w:sz="0" w:space="0" w:color="auto"/>
        <w:right w:val="none" w:sz="0" w:space="0" w:color="auto"/>
      </w:divBdr>
    </w:div>
    <w:div w:id="891041595">
      <w:bodyDiv w:val="1"/>
      <w:marLeft w:val="0"/>
      <w:marRight w:val="0"/>
      <w:marTop w:val="0"/>
      <w:marBottom w:val="0"/>
      <w:divBdr>
        <w:top w:val="none" w:sz="0" w:space="0" w:color="auto"/>
        <w:left w:val="none" w:sz="0" w:space="0" w:color="auto"/>
        <w:bottom w:val="none" w:sz="0" w:space="0" w:color="auto"/>
        <w:right w:val="none" w:sz="0" w:space="0" w:color="auto"/>
      </w:divBdr>
    </w:div>
    <w:div w:id="902836727">
      <w:bodyDiv w:val="1"/>
      <w:marLeft w:val="0"/>
      <w:marRight w:val="0"/>
      <w:marTop w:val="0"/>
      <w:marBottom w:val="0"/>
      <w:divBdr>
        <w:top w:val="none" w:sz="0" w:space="0" w:color="auto"/>
        <w:left w:val="none" w:sz="0" w:space="0" w:color="auto"/>
        <w:bottom w:val="none" w:sz="0" w:space="0" w:color="auto"/>
        <w:right w:val="none" w:sz="0" w:space="0" w:color="auto"/>
      </w:divBdr>
    </w:div>
    <w:div w:id="1091782157">
      <w:bodyDiv w:val="1"/>
      <w:marLeft w:val="0"/>
      <w:marRight w:val="0"/>
      <w:marTop w:val="0"/>
      <w:marBottom w:val="0"/>
      <w:divBdr>
        <w:top w:val="none" w:sz="0" w:space="0" w:color="auto"/>
        <w:left w:val="none" w:sz="0" w:space="0" w:color="auto"/>
        <w:bottom w:val="none" w:sz="0" w:space="0" w:color="auto"/>
        <w:right w:val="none" w:sz="0" w:space="0" w:color="auto"/>
      </w:divBdr>
    </w:div>
    <w:div w:id="1094010479">
      <w:bodyDiv w:val="1"/>
      <w:marLeft w:val="0"/>
      <w:marRight w:val="0"/>
      <w:marTop w:val="0"/>
      <w:marBottom w:val="0"/>
      <w:divBdr>
        <w:top w:val="none" w:sz="0" w:space="0" w:color="auto"/>
        <w:left w:val="none" w:sz="0" w:space="0" w:color="auto"/>
        <w:bottom w:val="none" w:sz="0" w:space="0" w:color="auto"/>
        <w:right w:val="none" w:sz="0" w:space="0" w:color="auto"/>
      </w:divBdr>
    </w:div>
    <w:div w:id="1123579434">
      <w:bodyDiv w:val="1"/>
      <w:marLeft w:val="0"/>
      <w:marRight w:val="0"/>
      <w:marTop w:val="0"/>
      <w:marBottom w:val="0"/>
      <w:divBdr>
        <w:top w:val="none" w:sz="0" w:space="0" w:color="auto"/>
        <w:left w:val="none" w:sz="0" w:space="0" w:color="auto"/>
        <w:bottom w:val="none" w:sz="0" w:space="0" w:color="auto"/>
        <w:right w:val="none" w:sz="0" w:space="0" w:color="auto"/>
      </w:divBdr>
    </w:div>
    <w:div w:id="1258440112">
      <w:bodyDiv w:val="1"/>
      <w:marLeft w:val="0"/>
      <w:marRight w:val="0"/>
      <w:marTop w:val="0"/>
      <w:marBottom w:val="0"/>
      <w:divBdr>
        <w:top w:val="none" w:sz="0" w:space="0" w:color="auto"/>
        <w:left w:val="none" w:sz="0" w:space="0" w:color="auto"/>
        <w:bottom w:val="none" w:sz="0" w:space="0" w:color="auto"/>
        <w:right w:val="none" w:sz="0" w:space="0" w:color="auto"/>
      </w:divBdr>
    </w:div>
    <w:div w:id="1286960445">
      <w:bodyDiv w:val="1"/>
      <w:marLeft w:val="0"/>
      <w:marRight w:val="0"/>
      <w:marTop w:val="0"/>
      <w:marBottom w:val="0"/>
      <w:divBdr>
        <w:top w:val="none" w:sz="0" w:space="0" w:color="auto"/>
        <w:left w:val="none" w:sz="0" w:space="0" w:color="auto"/>
        <w:bottom w:val="none" w:sz="0" w:space="0" w:color="auto"/>
        <w:right w:val="none" w:sz="0" w:space="0" w:color="auto"/>
      </w:divBdr>
    </w:div>
    <w:div w:id="1378507060">
      <w:bodyDiv w:val="1"/>
      <w:marLeft w:val="0"/>
      <w:marRight w:val="0"/>
      <w:marTop w:val="0"/>
      <w:marBottom w:val="0"/>
      <w:divBdr>
        <w:top w:val="none" w:sz="0" w:space="0" w:color="auto"/>
        <w:left w:val="none" w:sz="0" w:space="0" w:color="auto"/>
        <w:bottom w:val="none" w:sz="0" w:space="0" w:color="auto"/>
        <w:right w:val="none" w:sz="0" w:space="0" w:color="auto"/>
      </w:divBdr>
    </w:div>
    <w:div w:id="1522620585">
      <w:bodyDiv w:val="1"/>
      <w:marLeft w:val="0"/>
      <w:marRight w:val="0"/>
      <w:marTop w:val="0"/>
      <w:marBottom w:val="0"/>
      <w:divBdr>
        <w:top w:val="none" w:sz="0" w:space="0" w:color="auto"/>
        <w:left w:val="none" w:sz="0" w:space="0" w:color="auto"/>
        <w:bottom w:val="none" w:sz="0" w:space="0" w:color="auto"/>
        <w:right w:val="none" w:sz="0" w:space="0" w:color="auto"/>
      </w:divBdr>
    </w:div>
    <w:div w:id="1618443856">
      <w:bodyDiv w:val="1"/>
      <w:marLeft w:val="0"/>
      <w:marRight w:val="0"/>
      <w:marTop w:val="0"/>
      <w:marBottom w:val="0"/>
      <w:divBdr>
        <w:top w:val="none" w:sz="0" w:space="0" w:color="auto"/>
        <w:left w:val="none" w:sz="0" w:space="0" w:color="auto"/>
        <w:bottom w:val="none" w:sz="0" w:space="0" w:color="auto"/>
        <w:right w:val="none" w:sz="0" w:space="0" w:color="auto"/>
      </w:divBdr>
    </w:div>
    <w:div w:id="1626081251">
      <w:bodyDiv w:val="1"/>
      <w:marLeft w:val="0"/>
      <w:marRight w:val="0"/>
      <w:marTop w:val="0"/>
      <w:marBottom w:val="0"/>
      <w:divBdr>
        <w:top w:val="none" w:sz="0" w:space="0" w:color="auto"/>
        <w:left w:val="none" w:sz="0" w:space="0" w:color="auto"/>
        <w:bottom w:val="none" w:sz="0" w:space="0" w:color="auto"/>
        <w:right w:val="none" w:sz="0" w:space="0" w:color="auto"/>
      </w:divBdr>
    </w:div>
    <w:div w:id="1665821318">
      <w:bodyDiv w:val="1"/>
      <w:marLeft w:val="0"/>
      <w:marRight w:val="0"/>
      <w:marTop w:val="0"/>
      <w:marBottom w:val="0"/>
      <w:divBdr>
        <w:top w:val="none" w:sz="0" w:space="0" w:color="auto"/>
        <w:left w:val="none" w:sz="0" w:space="0" w:color="auto"/>
        <w:bottom w:val="none" w:sz="0" w:space="0" w:color="auto"/>
        <w:right w:val="none" w:sz="0" w:space="0" w:color="auto"/>
      </w:divBdr>
    </w:div>
    <w:div w:id="1749888865">
      <w:bodyDiv w:val="1"/>
      <w:marLeft w:val="0"/>
      <w:marRight w:val="0"/>
      <w:marTop w:val="0"/>
      <w:marBottom w:val="0"/>
      <w:divBdr>
        <w:top w:val="none" w:sz="0" w:space="0" w:color="auto"/>
        <w:left w:val="none" w:sz="0" w:space="0" w:color="auto"/>
        <w:bottom w:val="none" w:sz="0" w:space="0" w:color="auto"/>
        <w:right w:val="none" w:sz="0" w:space="0" w:color="auto"/>
      </w:divBdr>
    </w:div>
    <w:div w:id="2007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ropbox.com/s/n9fi7xruq4d2pl7/Nov%205%20Title%20I%20Standing%20Committee%20ExitTicket_HeadHeartHandProtocol.doc" TargetMode="External"/><Relationship Id="rId5" Type="http://schemas.openxmlformats.org/officeDocument/2006/relationships/settings" Target="settings.xml"/><Relationship Id="rId10" Type="http://schemas.openxmlformats.org/officeDocument/2006/relationships/hyperlink" Target="http://www.oma.ku.edu/soar/smartgoals.pdf" TargetMode="External"/><Relationship Id="rId4" Type="http://schemas.microsoft.com/office/2007/relationships/stylesWithEffects" Target="stylesWithEffects.xml"/><Relationship Id="rId9" Type="http://schemas.openxmlformats.org/officeDocument/2006/relationships/hyperlink" Target="http://www.mcps.k12.mt.us/portal/Home/21stCenturySchoolsInitiative/21stcenturyplan/tabid/3353/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C6618-CB8A-42D4-B4F6-65F9C2F38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6</Pages>
  <Words>1937</Words>
  <Characters>11047</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12959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MCPS</cp:lastModifiedBy>
  <cp:revision>8</cp:revision>
  <cp:lastPrinted>2011-08-01T15:24:00Z</cp:lastPrinted>
  <dcterms:created xsi:type="dcterms:W3CDTF">2012-12-17T23:28:00Z</dcterms:created>
  <dcterms:modified xsi:type="dcterms:W3CDTF">2012-12-18T21:55:00Z</dcterms:modified>
</cp:coreProperties>
</file>